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1D1C" w14:textId="332AB7EF" w:rsidR="002719C6" w:rsidRPr="00977FC3" w:rsidRDefault="000D1769" w:rsidP="00D03D0D">
      <w:pPr>
        <w:pStyle w:val="FBITitle"/>
        <w:rPr>
          <w:szCs w:val="42"/>
        </w:rPr>
      </w:pPr>
      <w:r w:rsidRPr="00977FC3">
        <w:rPr>
          <w:szCs w:val="42"/>
        </w:rPr>
        <w:t xml:space="preserve">Sample </w:t>
      </w:r>
      <w:r w:rsidR="004D2158">
        <w:rPr>
          <w:szCs w:val="42"/>
        </w:rPr>
        <w:t>t</w:t>
      </w:r>
      <w:r w:rsidR="004D2158" w:rsidRPr="00977FC3">
        <w:rPr>
          <w:szCs w:val="42"/>
        </w:rPr>
        <w:t xml:space="preserve">itle </w:t>
      </w:r>
      <w:r w:rsidRPr="00977FC3">
        <w:rPr>
          <w:szCs w:val="42"/>
        </w:rPr>
        <w:t xml:space="preserve">for your </w:t>
      </w:r>
      <w:r w:rsidR="004D2158">
        <w:rPr>
          <w:szCs w:val="42"/>
        </w:rPr>
        <w:t>c</w:t>
      </w:r>
      <w:r w:rsidR="004D2158" w:rsidRPr="00977FC3">
        <w:rPr>
          <w:szCs w:val="42"/>
        </w:rPr>
        <w:t xml:space="preserve">ontribution </w:t>
      </w:r>
      <w:r w:rsidRPr="00977FC3">
        <w:rPr>
          <w:szCs w:val="42"/>
        </w:rPr>
        <w:t>to the 3</w:t>
      </w:r>
      <w:r w:rsidR="009D7A1D">
        <w:rPr>
          <w:szCs w:val="42"/>
        </w:rPr>
        <w:t>7</w:t>
      </w:r>
      <w:r w:rsidRPr="00977FC3">
        <w:rPr>
          <w:szCs w:val="42"/>
        </w:rPr>
        <w:t xml:space="preserve">th Forum Bauinformatik in </w:t>
      </w:r>
      <w:r w:rsidR="009D7A1D">
        <w:rPr>
          <w:szCs w:val="42"/>
        </w:rPr>
        <w:t>Rostock 2026</w:t>
      </w:r>
    </w:p>
    <w:p w14:paraId="3E659264" w14:textId="77777777" w:rsidR="000D1769" w:rsidRPr="000B5C5C" w:rsidRDefault="000D1769" w:rsidP="00D03D0D">
      <w:pPr>
        <w:pStyle w:val="FBIAuthorandAffiliations"/>
        <w:rPr>
          <w:lang w:val="en-US"/>
        </w:rPr>
      </w:pPr>
      <w:r w:rsidRPr="00D3468F">
        <w:rPr>
          <w:lang w:val="en-US"/>
        </w:rPr>
        <w:t>Jon Doe</w:t>
      </w:r>
      <w:r w:rsidRPr="00D3468F">
        <w:rPr>
          <w:vertAlign w:val="superscript"/>
          <w:lang w:val="en-US"/>
        </w:rPr>
        <w:t>1</w:t>
      </w:r>
      <w:r w:rsidR="000B5C5C">
        <w:drawing>
          <wp:inline distT="0" distB="0" distL="0" distR="0" wp14:anchorId="1924520F" wp14:editId="216CB9C8">
            <wp:extent cx="90000" cy="90000"/>
            <wp:effectExtent l="0" t="0" r="5715" b="5715"/>
            <wp:docPr id="5" name="Grafik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90000" cy="90000"/>
                    </a:xfrm>
                    <a:prstGeom prst="rect">
                      <a:avLst/>
                    </a:prstGeom>
                  </pic:spPr>
                </pic:pic>
              </a:graphicData>
            </a:graphic>
          </wp:inline>
        </w:drawing>
      </w:r>
      <w:r w:rsidRPr="00D3468F">
        <w:rPr>
          <w:lang w:val="en-US"/>
        </w:rPr>
        <w:t xml:space="preserve"> and F. D. C. Willard</w:t>
      </w:r>
      <w:r w:rsidRPr="00D3468F">
        <w:rPr>
          <w:vertAlign w:val="superscript"/>
          <w:lang w:val="en-US"/>
        </w:rPr>
        <w:t>1</w:t>
      </w:r>
      <w:r w:rsidR="00951A0F" w:rsidRPr="00D3468F">
        <w:rPr>
          <w:vertAlign w:val="superscript"/>
          <w:lang w:val="en-US"/>
        </w:rPr>
        <w:t>, 2</w:t>
      </w:r>
      <w:r w:rsidR="000B5C5C" w:rsidRPr="000B5C5C">
        <w:rPr>
          <w:lang w:val="en-US"/>
        </w:rPr>
        <w:t xml:space="preserve"> </w:t>
      </w:r>
    </w:p>
    <w:p w14:paraId="59ADCA49" w14:textId="3685FF9A" w:rsidR="000D1769" w:rsidRPr="00D3468F" w:rsidRDefault="00656DE8" w:rsidP="00656DE8">
      <w:pPr>
        <w:pStyle w:val="FBIAuthorandAffiliations"/>
        <w:rPr>
          <w:lang w:val="en-US"/>
        </w:rPr>
      </w:pPr>
      <w:r>
        <w:rPr>
          <w:vertAlign w:val="superscript"/>
          <w:lang w:val="en-US"/>
        </w:rPr>
        <w:t>1</w:t>
      </w:r>
      <w:r w:rsidR="009D7A1D">
        <w:rPr>
          <w:lang w:val="en-US"/>
        </w:rPr>
        <w:t xml:space="preserve">Chair </w:t>
      </w:r>
      <w:r w:rsidR="009D7A1D" w:rsidRPr="009D7A1D">
        <w:rPr>
          <w:lang w:val="en-US"/>
        </w:rPr>
        <w:t>of AI for Sustainable Construction, University of Rostock, Rostock, German</w:t>
      </w:r>
      <w:r w:rsidR="009D7A1D">
        <w:rPr>
          <w:lang w:val="en-US"/>
        </w:rPr>
        <w:t>y</w:t>
      </w:r>
      <w:r>
        <w:rPr>
          <w:lang w:val="en-US"/>
        </w:rPr>
        <w:t xml:space="preserve"> </w:t>
      </w:r>
    </w:p>
    <w:p w14:paraId="7B36490E" w14:textId="124CF90B" w:rsidR="00951A0F" w:rsidRPr="00D3468F" w:rsidRDefault="00BE449B" w:rsidP="00D03D0D">
      <w:pPr>
        <w:pStyle w:val="FBIAuthorandAffiliations"/>
        <w:rPr>
          <w:lang w:val="en-US"/>
        </w:rPr>
      </w:pPr>
      <w:r>
        <w:rPr>
          <w:vertAlign w:val="superscript"/>
          <w:lang w:val="en-US"/>
        </w:rPr>
        <w:t>2</w:t>
      </w:r>
      <w:r w:rsidR="00951A0F" w:rsidRPr="00D3468F">
        <w:rPr>
          <w:lang w:val="en-US"/>
        </w:rPr>
        <w:t xml:space="preserve">Chair </w:t>
      </w:r>
      <w:r w:rsidR="009D7A1D" w:rsidRPr="009D7A1D">
        <w:rPr>
          <w:lang w:val="en-US"/>
        </w:rPr>
        <w:t>of Concrete Structures and Infrastructures Engineering, University of Rostock, Germany</w:t>
      </w:r>
    </w:p>
    <w:p w14:paraId="6C9D858F" w14:textId="77777777" w:rsidR="00EE7511" w:rsidRPr="007C45CE" w:rsidRDefault="00B72A68" w:rsidP="00D03D0D">
      <w:pPr>
        <w:pStyle w:val="FBIAuthorandAffiliations"/>
        <w:rPr>
          <w:lang w:val="en-US"/>
        </w:rPr>
      </w:pPr>
      <w:r w:rsidRPr="007C45CE">
        <w:rPr>
          <w:lang w:val="en-US"/>
        </w:rPr>
        <w:t>E-Mail</w:t>
      </w:r>
      <w:r w:rsidR="00951A0F" w:rsidRPr="007C45CE">
        <w:rPr>
          <w:lang w:val="en-US"/>
        </w:rPr>
        <w:t>s:</w:t>
      </w:r>
      <w:r w:rsidR="000D1769" w:rsidRPr="007C45CE">
        <w:rPr>
          <w:lang w:val="en-US"/>
        </w:rPr>
        <w:t xml:space="preserve"> </w:t>
      </w:r>
      <w:hyperlink r:id="rId11" w:history="1">
        <w:r w:rsidR="00656DE8" w:rsidRPr="00D71086">
          <w:rPr>
            <w:rStyle w:val="Hyperlink"/>
            <w:lang w:val="en-US"/>
          </w:rPr>
          <w:t>jon@doe.de</w:t>
        </w:r>
      </w:hyperlink>
      <w:r w:rsidR="007C45CE">
        <w:rPr>
          <w:lang w:val="en-US"/>
        </w:rPr>
        <w:t xml:space="preserve"> (at least from corresponding author)</w:t>
      </w:r>
    </w:p>
    <w:p w14:paraId="7219B94E" w14:textId="77777777" w:rsidR="00025F58" w:rsidRPr="005C3486" w:rsidRDefault="00025F58" w:rsidP="00D03D0D">
      <w:pPr>
        <w:pStyle w:val="FBIAbstract"/>
      </w:pPr>
      <w:r w:rsidRPr="00261830">
        <w:rPr>
          <w:b/>
        </w:rPr>
        <w:t>Abstrac</w:t>
      </w:r>
      <w:r w:rsidR="00261830" w:rsidRPr="00261830">
        <w:rPr>
          <w:b/>
        </w:rPr>
        <w:t>t:</w:t>
      </w:r>
      <w:r w:rsidR="0005472D">
        <w:t xml:space="preserve"> </w:t>
      </w:r>
      <w:r w:rsidR="00717E5B">
        <w:t xml:space="preserve">(length: max. 200 words). </w:t>
      </w:r>
      <w:r w:rsidR="00D3468F" w:rsidRPr="005C3486">
        <w:t xml:space="preserve">Once you your abstract is accepted, you may use ideally the Latex </w:t>
      </w:r>
      <w:r w:rsidR="00D250DF">
        <w:t>t</w:t>
      </w:r>
      <w:r w:rsidR="00D3468F" w:rsidRPr="005C3486">
        <w:t>emplate or alternatively this</w:t>
      </w:r>
      <w:r w:rsidR="005535CB" w:rsidRPr="005C3486">
        <w:t xml:space="preserve"> Word </w:t>
      </w:r>
      <w:r w:rsidR="00D250DF">
        <w:t>t</w:t>
      </w:r>
      <w:r w:rsidR="005535CB" w:rsidRPr="005C3486">
        <w:t>emplate to hand in your English or G</w:t>
      </w:r>
      <w:r w:rsidR="00D3468F" w:rsidRPr="005C3486">
        <w:t xml:space="preserve">erman manuscript as a PDF for the full paper submission. The manuscript and the final version must not exceed eight pages including all the figures and references. If you use this </w:t>
      </w:r>
      <w:r w:rsidR="00D250DF">
        <w:t>W</w:t>
      </w:r>
      <w:r w:rsidR="00D3468F" w:rsidRPr="005C3486">
        <w:t>ord</w:t>
      </w:r>
      <w:r w:rsidR="00D250DF">
        <w:t xml:space="preserve"> </w:t>
      </w:r>
      <w:r w:rsidR="00D3468F" w:rsidRPr="005C3486">
        <w:t xml:space="preserve">template, be aware that we plan to insert the </w:t>
      </w:r>
      <w:r w:rsidR="004D2158">
        <w:t>final</w:t>
      </w:r>
      <w:r w:rsidR="00D3468F" w:rsidRPr="005C3486">
        <w:t xml:space="preserve"> PDF</w:t>
      </w:r>
      <w:r w:rsidR="004D2158">
        <w:t xml:space="preserve"> </w:t>
      </w:r>
      <w:r w:rsidR="00D3468F" w:rsidRPr="005C3486">
        <w:t>version as-is into the conference proceedings. So please do prepare the final version camera-ready, with figures in the best resolution possible, having figures, tables and citations layouted as described in the following chapter and without dead hyperlinks. Please, consider that we will not accept submissions that do not follow either of the mentioned templates</w:t>
      </w:r>
      <w:r w:rsidR="005535CB" w:rsidRPr="005C3486">
        <w:t xml:space="preserve"> or that manipulated them</w:t>
      </w:r>
      <w:r w:rsidR="00D3468F" w:rsidRPr="005C3486">
        <w:t xml:space="preserve">. To keep all the contributions in the proceedings uniform, please use only the embedded FBI-layout templates (ger: Formatvorlagen) for titles, texts, captions etc. and do not change their properties. </w:t>
      </w:r>
      <w:r w:rsidR="00005ED0">
        <w:t xml:space="preserve">If you want to link your ORCID iD, modify the link on the image. </w:t>
      </w:r>
      <w:r w:rsidR="00D3468F" w:rsidRPr="005C3486">
        <w:t>We tried to think of everything that is needed to write an interesting and well-illustrated contribution in engineering informatics, if you have any other wishes that are not covered please contact us and we can see whether we can make it possible. We wish you good success with the writing process!</w:t>
      </w:r>
    </w:p>
    <w:p w14:paraId="5FE6D700" w14:textId="77777777" w:rsidR="00025F58" w:rsidRDefault="00025F58" w:rsidP="005C3486">
      <w:pPr>
        <w:pStyle w:val="FBIKeywords"/>
      </w:pPr>
      <w:r w:rsidRPr="005C3486">
        <w:rPr>
          <w:i/>
        </w:rPr>
        <w:t>Keywords:</w:t>
      </w:r>
      <w:r w:rsidRPr="005C3486">
        <w:t xml:space="preserve"> </w:t>
      </w:r>
      <w:r w:rsidR="004D2158" w:rsidRPr="005C3486">
        <w:t>B</w:t>
      </w:r>
      <w:r w:rsidR="004D2158">
        <w:t>uilding information modeling (BIM)</w:t>
      </w:r>
      <w:r w:rsidR="00473930" w:rsidRPr="005C3486">
        <w:t xml:space="preserve">, </w:t>
      </w:r>
      <w:r w:rsidR="004D2158">
        <w:t>d</w:t>
      </w:r>
      <w:r w:rsidR="00473930" w:rsidRPr="005C3486">
        <w:t xml:space="preserve">esign </w:t>
      </w:r>
      <w:r w:rsidR="004D2158">
        <w:rPr>
          <w:rStyle w:val="FBITextZchn"/>
        </w:rPr>
        <w:t>a</w:t>
      </w:r>
      <w:r w:rsidR="004D2158" w:rsidRPr="005C3486">
        <w:rPr>
          <w:rStyle w:val="FBITextZchn"/>
        </w:rPr>
        <w:t>utomation</w:t>
      </w:r>
      <w:r w:rsidR="0005472D" w:rsidRPr="005C3486">
        <w:t xml:space="preserve">, </w:t>
      </w:r>
      <w:r w:rsidR="004D2158">
        <w:t>a</w:t>
      </w:r>
      <w:r w:rsidR="004D2158" w:rsidRPr="005C3486">
        <w:t>lgorithms</w:t>
      </w:r>
      <w:r w:rsidR="0005472D" w:rsidRPr="005C3486">
        <w:t xml:space="preserve">, </w:t>
      </w:r>
      <w:r w:rsidR="004D2158">
        <w:t>e</w:t>
      </w:r>
      <w:r w:rsidR="0005472D" w:rsidRPr="005C3486">
        <w:t xml:space="preserve">nergy </w:t>
      </w:r>
      <w:r w:rsidR="004D2158">
        <w:t>s</w:t>
      </w:r>
      <w:r w:rsidR="004D2158" w:rsidRPr="005C3486">
        <w:t xml:space="preserve">imulation </w:t>
      </w:r>
      <w:r w:rsidR="0005472D" w:rsidRPr="005C3486">
        <w:t>(</w:t>
      </w:r>
      <w:r w:rsidR="007C45CE" w:rsidRPr="005C3486">
        <w:t>min. 1 to max.</w:t>
      </w:r>
      <w:r w:rsidR="00473930" w:rsidRPr="005C3486">
        <w:t xml:space="preserve"> 5)</w:t>
      </w:r>
    </w:p>
    <w:tbl>
      <w:tblPr>
        <w:tblStyle w:val="Tabellenraster"/>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8583"/>
      </w:tblGrid>
      <w:tr w:rsidR="00F53435" w:rsidRPr="00E719BC" w14:paraId="35D9550E" w14:textId="77777777" w:rsidTr="00A03B06">
        <w:trPr>
          <w:trHeight w:val="340"/>
        </w:trPr>
        <w:tc>
          <w:tcPr>
            <w:tcW w:w="1134" w:type="dxa"/>
            <w:vAlign w:val="bottom"/>
          </w:tcPr>
          <w:p w14:paraId="35D309F8" w14:textId="77777777" w:rsidR="00F53435" w:rsidRPr="00A9110F" w:rsidRDefault="00F53435" w:rsidP="00A9110F">
            <w:pPr>
              <w:pStyle w:val="FBILicense"/>
            </w:pPr>
            <w:r w:rsidRPr="00A9110F">
              <w:drawing>
                <wp:inline distT="0" distB="0" distL="0" distR="0" wp14:anchorId="631FE733" wp14:editId="59F57C8C">
                  <wp:extent cx="648000" cy="226049"/>
                  <wp:effectExtent l="0" t="0" r="0" b="3175"/>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00" cy="226049"/>
                          </a:xfrm>
                          <a:prstGeom prst="rect">
                            <a:avLst/>
                          </a:prstGeom>
                          <a:noFill/>
                          <a:ln>
                            <a:noFill/>
                          </a:ln>
                        </pic:spPr>
                      </pic:pic>
                    </a:graphicData>
                  </a:graphic>
                </wp:inline>
              </w:drawing>
            </w:r>
          </w:p>
        </w:tc>
        <w:tc>
          <w:tcPr>
            <w:tcW w:w="8583" w:type="dxa"/>
            <w:vAlign w:val="bottom"/>
          </w:tcPr>
          <w:p w14:paraId="7C32494E" w14:textId="70BE4B41" w:rsidR="00F53435" w:rsidRPr="00E719BC" w:rsidRDefault="00F53435" w:rsidP="00A9110F">
            <w:pPr>
              <w:pStyle w:val="FBILicense"/>
              <w:rPr>
                <w:sz w:val="12"/>
                <w:szCs w:val="12"/>
                <w:lang w:val="de-DE"/>
              </w:rPr>
            </w:pPr>
            <w:r w:rsidRPr="00A9110F">
              <w:rPr>
                <w:sz w:val="12"/>
                <w:szCs w:val="12"/>
                <w:lang w:val="de-DE"/>
              </w:rPr>
              <w:t>Erschienen in Tagungsband 3</w:t>
            </w:r>
            <w:r w:rsidR="00E719BC">
              <w:rPr>
                <w:sz w:val="12"/>
                <w:szCs w:val="12"/>
                <w:lang w:val="de-DE"/>
              </w:rPr>
              <w:t>7</w:t>
            </w:r>
            <w:r w:rsidRPr="00A9110F">
              <w:rPr>
                <w:sz w:val="12"/>
                <w:szCs w:val="12"/>
                <w:lang w:val="de-DE"/>
              </w:rPr>
              <w:t xml:space="preserve">. </w:t>
            </w:r>
            <w:r w:rsidRPr="00E719BC">
              <w:rPr>
                <w:sz w:val="12"/>
                <w:szCs w:val="12"/>
                <w:lang w:val="de-DE"/>
              </w:rPr>
              <w:t>Forum Bauinformatik 202</w:t>
            </w:r>
            <w:r w:rsidR="00E719BC" w:rsidRPr="00E719BC">
              <w:rPr>
                <w:sz w:val="12"/>
                <w:szCs w:val="12"/>
                <w:lang w:val="de-DE"/>
              </w:rPr>
              <w:t>6</w:t>
            </w:r>
            <w:r w:rsidRPr="00E719BC">
              <w:rPr>
                <w:sz w:val="12"/>
                <w:szCs w:val="12"/>
                <w:lang w:val="de-DE"/>
              </w:rPr>
              <w:t xml:space="preserve">, </w:t>
            </w:r>
            <w:r w:rsidR="00E719BC" w:rsidRPr="00E719BC">
              <w:rPr>
                <w:sz w:val="12"/>
                <w:szCs w:val="12"/>
                <w:lang w:val="de-DE"/>
              </w:rPr>
              <w:t>Rostock</w:t>
            </w:r>
            <w:r w:rsidRPr="00E719BC">
              <w:rPr>
                <w:sz w:val="12"/>
                <w:szCs w:val="12"/>
                <w:lang w:val="de-DE"/>
              </w:rPr>
              <w:t>, Deutschland, DOI: will/be/assigned/by/editor</w:t>
            </w:r>
          </w:p>
          <w:p w14:paraId="303329DA" w14:textId="77777777" w:rsidR="00F53435" w:rsidRPr="00A9110F" w:rsidRDefault="00F53435" w:rsidP="00A9110F">
            <w:pPr>
              <w:pStyle w:val="FBILicense"/>
              <w:rPr>
                <w:sz w:val="14"/>
                <w:szCs w:val="14"/>
                <w:lang w:val="de-DE"/>
              </w:rPr>
            </w:pPr>
            <w:r w:rsidRPr="00A9110F">
              <w:rPr>
                <w:sz w:val="12"/>
                <w:szCs w:val="12"/>
                <w:lang w:val="de-DE"/>
              </w:rPr>
              <w:t>© 2024 Das Copyright für diesen Beitrag liegt bei den Autoren. Verwendung erlaubt unter Creative Commons Lizenz Namensnennung 4.0 International.</w:t>
            </w:r>
          </w:p>
        </w:tc>
      </w:tr>
    </w:tbl>
    <w:p w14:paraId="6DA0D126" w14:textId="77777777" w:rsidR="00926A5E" w:rsidRPr="005C3486" w:rsidRDefault="00926A5E" w:rsidP="006F134E">
      <w:pPr>
        <w:pStyle w:val="FBIChapter"/>
      </w:pPr>
      <w:r w:rsidRPr="005C3486">
        <w:t>Introduction</w:t>
      </w:r>
    </w:p>
    <w:p w14:paraId="4D84A18E" w14:textId="77777777" w:rsidR="00A651DB" w:rsidRDefault="00A651DB" w:rsidP="005535CB">
      <w:pPr>
        <w:pStyle w:val="FBISubchapter"/>
      </w:pPr>
      <w:bookmarkStart w:id="0" w:name="_Ref99628670"/>
      <w:r w:rsidRPr="00D03D0D">
        <w:t>Introduction</w:t>
      </w:r>
      <w:r w:rsidRPr="00742F07">
        <w:t xml:space="preserve"> </w:t>
      </w:r>
      <w:r w:rsidR="004D2158">
        <w:t>s</w:t>
      </w:r>
      <w:r w:rsidR="004D2158" w:rsidRPr="00742F07">
        <w:t>ub</w:t>
      </w:r>
      <w:r w:rsidR="004D2158">
        <w:t>H</w:t>
      </w:r>
      <w:r w:rsidR="004D2158" w:rsidRPr="00742F07">
        <w:t>eading</w:t>
      </w:r>
      <w:r w:rsidR="004D2158">
        <w:t xml:space="preserve"> </w:t>
      </w:r>
      <w:r w:rsidR="0092271C">
        <w:t>1</w:t>
      </w:r>
      <w:bookmarkEnd w:id="0"/>
    </w:p>
    <w:p w14:paraId="74369D13" w14:textId="77777777" w:rsidR="00293704" w:rsidRPr="00BA1C7F" w:rsidRDefault="00293704" w:rsidP="00615599">
      <w:pPr>
        <w:pStyle w:val="FBIText"/>
      </w:pPr>
      <w:r w:rsidRPr="00293704">
        <w:t xml:space="preserve">To highlight important phrases or words in a continous </w:t>
      </w:r>
      <w:r w:rsidRPr="00EE7511">
        <w:t>text</w:t>
      </w:r>
      <w:r w:rsidRPr="00293704">
        <w:t xml:space="preserve"> section, yo</w:t>
      </w:r>
      <w:r>
        <w:t xml:space="preserve">u can mark single words </w:t>
      </w:r>
      <w:r w:rsidRPr="00293704">
        <w:rPr>
          <w:b/>
        </w:rPr>
        <w:t>fat</w:t>
      </w:r>
      <w:r w:rsidRPr="00293704">
        <w:t xml:space="preserve">, </w:t>
      </w:r>
      <w:r w:rsidRPr="00293704">
        <w:rPr>
          <w:i/>
        </w:rPr>
        <w:t>italic</w:t>
      </w:r>
      <w:r w:rsidRPr="00293704">
        <w:t xml:space="preserve"> or </w:t>
      </w:r>
      <w:r w:rsidRPr="00293704">
        <w:rPr>
          <w:u w:val="single"/>
        </w:rPr>
        <w:t>underlined</w:t>
      </w:r>
      <w:r w:rsidRPr="00293704">
        <w:t>.</w:t>
      </w:r>
    </w:p>
    <w:p w14:paraId="6E34CF98" w14:textId="77777777" w:rsidR="00926A5E" w:rsidRDefault="00926A5E" w:rsidP="003C7E0B">
      <w:pPr>
        <w:pStyle w:val="FBISubsubchapter"/>
      </w:pPr>
      <w:r w:rsidRPr="00742F07">
        <w:t>Intro</w:t>
      </w:r>
      <w:r w:rsidR="00A651DB" w:rsidRPr="00742F07">
        <w:t>duction</w:t>
      </w:r>
      <w:r w:rsidRPr="00742F07">
        <w:t xml:space="preserve"> </w:t>
      </w:r>
      <w:r w:rsidR="004D2158">
        <w:t>s</w:t>
      </w:r>
      <w:r w:rsidR="004D2158" w:rsidRPr="00D03D0D">
        <w:t>ubSubHeading</w:t>
      </w:r>
      <w:r w:rsidR="004D2158">
        <w:t xml:space="preserve"> </w:t>
      </w:r>
      <w:r w:rsidR="00196F9E">
        <w:t>1</w:t>
      </w:r>
    </w:p>
    <w:p w14:paraId="7B0CF76C" w14:textId="77777777" w:rsidR="00BA1C7F" w:rsidRPr="00BA1C7F" w:rsidRDefault="00BA1C7F" w:rsidP="00615599">
      <w:pPr>
        <w:pStyle w:val="FBIText"/>
      </w:pPr>
      <w:r>
        <w:t>According to the level of granularity you desire, you can use three levels of hierarchy</w:t>
      </w:r>
      <w:r w:rsidR="00196F9E">
        <w:t xml:space="preserve"> in the outline of your text. </w:t>
      </w:r>
    </w:p>
    <w:p w14:paraId="3B7CD828" w14:textId="77777777" w:rsidR="00011E49" w:rsidRDefault="00A651DB" w:rsidP="00D03D0D">
      <w:pPr>
        <w:pStyle w:val="FBISubsubchapter"/>
      </w:pPr>
      <w:r w:rsidRPr="00BA1C7F">
        <w:lastRenderedPageBreak/>
        <w:t xml:space="preserve">Introduction </w:t>
      </w:r>
      <w:r w:rsidR="004D2158">
        <w:t>s</w:t>
      </w:r>
      <w:r w:rsidR="004D2158" w:rsidRPr="00BA1C7F">
        <w:t>ubSubHeading</w:t>
      </w:r>
      <w:r w:rsidR="004D2158">
        <w:t xml:space="preserve"> </w:t>
      </w:r>
      <w:r w:rsidR="00196F9E">
        <w:t>2</w:t>
      </w:r>
    </w:p>
    <w:p w14:paraId="3F7D3BFD" w14:textId="77777777" w:rsidR="00B72A68" w:rsidRDefault="00BA1C7F" w:rsidP="00615599">
      <w:pPr>
        <w:pStyle w:val="FBIText"/>
      </w:pPr>
      <w:r>
        <w:t xml:space="preserve">Please make sure to have at least two headings per hierarchy level. </w:t>
      </w:r>
    </w:p>
    <w:p w14:paraId="4273415C" w14:textId="77777777" w:rsidR="00473930" w:rsidRDefault="00A651DB" w:rsidP="003441ED">
      <w:pPr>
        <w:pStyle w:val="FBISubchapter"/>
      </w:pPr>
      <w:bookmarkStart w:id="1" w:name="_Ref99628717"/>
      <w:r w:rsidRPr="00196F9E">
        <w:t>Introduction</w:t>
      </w:r>
      <w:r>
        <w:t xml:space="preserve"> </w:t>
      </w:r>
      <w:bookmarkEnd w:id="1"/>
      <w:r w:rsidR="004D2158">
        <w:t xml:space="preserve">subHeading </w:t>
      </w:r>
      <w:r w:rsidR="00196F9E">
        <w:t>2</w:t>
      </w:r>
    </w:p>
    <w:p w14:paraId="5A9F4834" w14:textId="77777777" w:rsidR="00BA1C7F" w:rsidRPr="003441ED" w:rsidRDefault="00244A79" w:rsidP="003441ED">
      <w:pPr>
        <w:pStyle w:val="FBIText"/>
      </w:pPr>
      <w:r w:rsidRPr="003441ED">
        <w:t xml:space="preserve">If  you want to make an enumeration in a text, you can make listings </w:t>
      </w:r>
      <w:r w:rsidR="00577E19" w:rsidRPr="003441ED">
        <w:t>using hyphens</w:t>
      </w:r>
      <w:r w:rsidR="00A730E7" w:rsidRPr="003441ED">
        <w:t>:</w:t>
      </w:r>
    </w:p>
    <w:p w14:paraId="2BA1CE4E" w14:textId="22A222B6" w:rsidR="003441ED" w:rsidRDefault="0092271C" w:rsidP="003441ED">
      <w:pPr>
        <w:pStyle w:val="FBIText"/>
        <w:numPr>
          <w:ilvl w:val="0"/>
          <w:numId w:val="8"/>
        </w:numPr>
      </w:pPr>
      <w:r w:rsidRPr="003441ED">
        <w:t xml:space="preserve">You can make a dynamic cross-reference to a heading, e.g. to </w:t>
      </w:r>
      <w:r w:rsidRPr="003441ED">
        <w:fldChar w:fldCharType="begin"/>
      </w:r>
      <w:r w:rsidRPr="003441ED">
        <w:instrText xml:space="preserve"> REF _Ref99628670 \r \h </w:instrText>
      </w:r>
      <w:r w:rsidR="00D3468F" w:rsidRPr="003441ED">
        <w:instrText xml:space="preserve"> \* MERGEFORMAT </w:instrText>
      </w:r>
      <w:r w:rsidRPr="003441ED">
        <w:fldChar w:fldCharType="separate"/>
      </w:r>
      <w:r w:rsidR="00C671E7">
        <w:t>1.1</w:t>
      </w:r>
      <w:r w:rsidRPr="003441ED">
        <w:fldChar w:fldCharType="end"/>
      </w:r>
      <w:r w:rsidR="003441ED">
        <w:t>.</w:t>
      </w:r>
    </w:p>
    <w:p w14:paraId="797450E3" w14:textId="77777777" w:rsidR="003441ED" w:rsidRDefault="0092271C" w:rsidP="003441ED">
      <w:pPr>
        <w:pStyle w:val="FBIText"/>
        <w:numPr>
          <w:ilvl w:val="0"/>
          <w:numId w:val="8"/>
        </w:numPr>
      </w:pPr>
      <w:r w:rsidRPr="003441ED">
        <w:t>You may insert custom pagebreak in word by ctrl + enter to arrang</w:t>
      </w:r>
      <w:r w:rsidR="00196F9E" w:rsidRPr="003441ED">
        <w:t xml:space="preserve">e the position of headings. </w:t>
      </w:r>
    </w:p>
    <w:p w14:paraId="7E500A66" w14:textId="77777777" w:rsidR="00196F9E" w:rsidRPr="003441ED" w:rsidRDefault="0092271C" w:rsidP="003441ED">
      <w:pPr>
        <w:pStyle w:val="FBIText"/>
        <w:numPr>
          <w:ilvl w:val="0"/>
          <w:numId w:val="8"/>
        </w:numPr>
      </w:pPr>
      <w:r w:rsidRPr="003441ED">
        <w:t>To visualize</w:t>
      </w:r>
      <w:r w:rsidR="00196F9E" w:rsidRPr="003441ED">
        <w:t xml:space="preserve"> the pagebreaks</w:t>
      </w:r>
      <w:r w:rsidRPr="003441ED">
        <w:t xml:space="preserve">, activate the visibility of layout operators by typing (control, shift and *). </w:t>
      </w:r>
    </w:p>
    <w:p w14:paraId="5FABE7A9" w14:textId="77777777" w:rsidR="00BA1C7F" w:rsidRDefault="00196949" w:rsidP="003441ED">
      <w:pPr>
        <w:pStyle w:val="FBIChapter"/>
      </w:pPr>
      <w:r>
        <w:t>Citations</w:t>
      </w:r>
    </w:p>
    <w:p w14:paraId="60E31AEE" w14:textId="77777777" w:rsidR="00BA1C7F" w:rsidRDefault="002B0E72" w:rsidP="003441ED">
      <w:pPr>
        <w:pStyle w:val="FBISubchapter"/>
      </w:pPr>
      <w:r>
        <w:t xml:space="preserve">Citation </w:t>
      </w:r>
      <w:r w:rsidR="004D2158">
        <w:t>style</w:t>
      </w:r>
    </w:p>
    <w:p w14:paraId="038D02D1" w14:textId="77777777" w:rsidR="00B201B8" w:rsidRDefault="0098249C" w:rsidP="00615599">
      <w:pPr>
        <w:pStyle w:val="FBIText"/>
      </w:pPr>
      <w:r>
        <w:t>Please use the IEEE</w:t>
      </w:r>
      <w:r w:rsidR="004D2158">
        <w:t xml:space="preserve"> c</w:t>
      </w:r>
      <w:r w:rsidR="00244A79">
        <w:t>itat</w:t>
      </w:r>
      <w:r>
        <w:t xml:space="preserve">ion </w:t>
      </w:r>
      <w:r w:rsidR="004D2158">
        <w:t xml:space="preserve">style </w:t>
      </w:r>
      <w:r>
        <w:t>in your contribution.</w:t>
      </w:r>
      <w:r w:rsidR="001464CC">
        <w:t xml:space="preserve"> </w:t>
      </w:r>
      <w:r w:rsidR="00B201B8">
        <w:t xml:space="preserve">You can cite </w:t>
      </w:r>
      <w:r w:rsidR="004D2158">
        <w:t xml:space="preserve">at </w:t>
      </w:r>
      <w:r w:rsidR="00B201B8">
        <w:t xml:space="preserve">the end of a sentence [1], a reference [2] in the </w:t>
      </w:r>
      <w:r w:rsidR="00B201B8" w:rsidRPr="00615599">
        <w:t>beginning</w:t>
      </w:r>
      <w:r w:rsidR="00B201B8">
        <w:t xml:space="preserve"> of a sentence and multiple sources at once [3</w:t>
      </w:r>
      <w:r w:rsidR="004D2158">
        <w:t xml:space="preserve">, </w:t>
      </w:r>
      <w:r w:rsidR="00B201B8">
        <w:t>4]. You can find examples for the most frequent types of references in the references section [1] – [4]. For any further question on IEEE citation styles we ref</w:t>
      </w:r>
      <w:r w:rsidR="00B201B8" w:rsidRPr="00651BE5">
        <w:rPr>
          <w:rStyle w:val="Formatvorlage1Zchn"/>
        </w:rPr>
        <w:t>er</w:t>
      </w:r>
      <w:r w:rsidR="00B201B8">
        <w:t xml:space="preserve"> to </w:t>
      </w:r>
      <w:hyperlink r:id="rId13" w:history="1">
        <w:r w:rsidR="00B201B8" w:rsidRPr="00651BE5">
          <w:rPr>
            <w:rStyle w:val="Formatvorlage1Zchn"/>
          </w:rPr>
          <w:t>offical guidelines</w:t>
        </w:r>
      </w:hyperlink>
      <w:r w:rsidR="00B201B8">
        <w:t xml:space="preserve">. </w:t>
      </w:r>
    </w:p>
    <w:p w14:paraId="53B1C40C" w14:textId="77777777" w:rsidR="001464CC" w:rsidRDefault="00577E19" w:rsidP="003441ED">
      <w:pPr>
        <w:pStyle w:val="FBISubchapter"/>
      </w:pPr>
      <w:r>
        <w:t>Liter</w:t>
      </w:r>
      <w:r w:rsidRPr="005212F8">
        <w:t>ature</w:t>
      </w:r>
      <w:r>
        <w:t xml:space="preserve"> </w:t>
      </w:r>
      <w:r w:rsidR="004D2158">
        <w:t>management software</w:t>
      </w:r>
    </w:p>
    <w:p w14:paraId="65BADC12" w14:textId="77777777" w:rsidR="00041131" w:rsidRDefault="001464CC" w:rsidP="00615599">
      <w:pPr>
        <w:pStyle w:val="FBIText"/>
      </w:pPr>
      <w:r>
        <w:t>We recommend you to use a professional</w:t>
      </w:r>
      <w:r w:rsidR="00041131">
        <w:t xml:space="preserve"> literature management software. The software allows you to manage many sources, to dynamically update</w:t>
      </w:r>
      <w:r w:rsidR="00B201B8">
        <w:t xml:space="preserve"> citation style and</w:t>
      </w:r>
      <w:r w:rsidR="00041131">
        <w:t xml:space="preserve"> changes to a document and to migrate references between different projects, via a bibtex</w:t>
      </w:r>
      <w:r w:rsidR="004D2158">
        <w:t xml:space="preserve"> </w:t>
      </w:r>
      <w:r w:rsidR="00041131">
        <w:t xml:space="preserve">export you may also move them to a Latex-Project. </w:t>
      </w:r>
    </w:p>
    <w:p w14:paraId="4C9984F7" w14:textId="77777777" w:rsidR="00041131" w:rsidRPr="00041131" w:rsidRDefault="00041131" w:rsidP="00615599">
      <w:pPr>
        <w:pStyle w:val="FBIText"/>
      </w:pPr>
      <w:r>
        <w:t xml:space="preserve">Exemplarily, </w:t>
      </w:r>
      <w:r w:rsidR="00A730E7">
        <w:t xml:space="preserve">we refer to Citavi. You may download the free version from here: </w:t>
      </w:r>
      <w:hyperlink r:id="rId14" w:history="1">
        <w:r w:rsidR="00A730E7" w:rsidRPr="00423268">
          <w:rPr>
            <w:rStyle w:val="Hyperlink"/>
          </w:rPr>
          <w:t>https://www.citavi.com/de/download</w:t>
        </w:r>
      </w:hyperlink>
      <w:r w:rsidR="00A730E7">
        <w:t xml:space="preserve">, whereas many universities have licences for the full version. </w:t>
      </w:r>
      <w:r w:rsidR="004D2158">
        <w:t>T</w:t>
      </w:r>
      <w:r w:rsidR="00A730E7">
        <w:t>o automatically import</w:t>
      </w:r>
      <w:r>
        <w:t xml:space="preserve"> citations from the web by DOI, you may install the CitaviPicker for your browser, e.g. for Firefox: </w:t>
      </w:r>
      <w:hyperlink r:id="rId15" w:history="1">
        <w:r w:rsidRPr="00041131">
          <w:rPr>
            <w:rStyle w:val="Hyperlink"/>
          </w:rPr>
          <w:t>https://addons.mozilla.org/de/firefox/addon/citavi-picker/</w:t>
        </w:r>
      </w:hyperlink>
    </w:p>
    <w:p w14:paraId="388EDD2F" w14:textId="77777777" w:rsidR="00041131" w:rsidRDefault="00041131" w:rsidP="00615599">
      <w:pPr>
        <w:pStyle w:val="FBIText"/>
      </w:pPr>
      <w:r>
        <w:t xml:space="preserve">Installing Citavi you automatically install the word add-in, as long as you have installed Microsoft word with a version newer than 2003. </w:t>
      </w:r>
      <w:r w:rsidRPr="00041131">
        <w:t xml:space="preserve"> </w:t>
      </w:r>
    </w:p>
    <w:p w14:paraId="5BC82BAA" w14:textId="77777777" w:rsidR="00920DCD" w:rsidRPr="00A651DB" w:rsidRDefault="00577E19" w:rsidP="00D03D0D">
      <w:pPr>
        <w:pStyle w:val="FBIChapter"/>
      </w:pPr>
      <w:r>
        <w:t xml:space="preserve">Figures, </w:t>
      </w:r>
      <w:r w:rsidR="004D2158">
        <w:t>tables</w:t>
      </w:r>
      <w:r w:rsidR="00BA1C7F">
        <w:t xml:space="preserve">, </w:t>
      </w:r>
      <w:r w:rsidR="004D2158">
        <w:t xml:space="preserve">algorithms, </w:t>
      </w:r>
      <w:r w:rsidR="00BA1C7F">
        <w:t xml:space="preserve">and </w:t>
      </w:r>
      <w:r w:rsidR="004D2158">
        <w:t>formulas</w:t>
      </w:r>
      <w:r w:rsidR="004D2158" w:rsidRPr="00A651DB">
        <w:t xml:space="preserve"> </w:t>
      </w:r>
    </w:p>
    <w:p w14:paraId="293FFF90" w14:textId="77777777" w:rsidR="00A651DB" w:rsidRDefault="00A651DB" w:rsidP="003441ED">
      <w:pPr>
        <w:pStyle w:val="FBISubchapter"/>
      </w:pPr>
      <w:r>
        <w:t>Figures</w:t>
      </w:r>
    </w:p>
    <w:p w14:paraId="173BF2E2" w14:textId="77777777" w:rsidR="002B0E72" w:rsidRDefault="004D2158" w:rsidP="00615599">
      <w:pPr>
        <w:pStyle w:val="FBIText"/>
      </w:pPr>
      <w:r>
        <w:t>T</w:t>
      </w:r>
      <w:r w:rsidR="002B0E72">
        <w:t>o ensure that your figures are centered and do not exceed the width of the given p</w:t>
      </w:r>
      <w:r w:rsidR="00A730E7">
        <w:t xml:space="preserve">age layout, you may use a frameless word-table to insert your figures. Use a separate row for the caption. </w:t>
      </w:r>
    </w:p>
    <w:p w14:paraId="71E18B16" w14:textId="3F0D3FCD" w:rsidR="00B72A68" w:rsidRPr="002B0E72" w:rsidRDefault="00B72A68" w:rsidP="00615599">
      <w:pPr>
        <w:pStyle w:val="FBIText"/>
      </w:pPr>
      <w:r>
        <w:t xml:space="preserve">If you used the built-in functionality of word to enumerate your figures, you can add a dynamic reference in your text, e.g. to </w:t>
      </w:r>
      <w:r>
        <w:fldChar w:fldCharType="begin"/>
      </w:r>
      <w:r>
        <w:instrText xml:space="preserve"> REF _Ref99372454 \h </w:instrText>
      </w:r>
      <w:r>
        <w:fldChar w:fldCharType="separate"/>
      </w:r>
      <w:r w:rsidR="00C671E7" w:rsidRPr="002B0E72">
        <w:t xml:space="preserve">Figure </w:t>
      </w:r>
      <w:r w:rsidR="00C671E7">
        <w:t>1</w:t>
      </w:r>
      <w:r>
        <w:fldChar w:fldCharType="end"/>
      </w:r>
      <w:r>
        <w:t xml:space="preserve">, as you can do to other sections, e.g. to section </w:t>
      </w:r>
      <w:r>
        <w:fldChar w:fldCharType="begin"/>
      </w:r>
      <w:r>
        <w:instrText xml:space="preserve"> REF _Ref99373535 \r \h </w:instrText>
      </w:r>
      <w:r>
        <w:fldChar w:fldCharType="separate"/>
      </w:r>
      <w:r w:rsidR="00C671E7">
        <w:t>3.2</w:t>
      </w:r>
      <w:r>
        <w:fldChar w:fldCharType="end"/>
      </w:r>
      <w:r>
        <w:t xml:space="preserve">. Be aware </w:t>
      </w:r>
      <w:r>
        <w:lastRenderedPageBreak/>
        <w:t xml:space="preserve">that </w:t>
      </w:r>
      <w:r w:rsidR="00D32345">
        <w:t>W</w:t>
      </w:r>
      <w:r>
        <w:t>ord distinguishes elements labeled as “figures” (engl.) and as “Abbildungen” (</w:t>
      </w:r>
      <w:r w:rsidR="00D32345">
        <w:t>ger</w:t>
      </w:r>
      <w:r>
        <w:t xml:space="preserve">.), so that you may need to change your default language to create the desired hyperlinks.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85601" w14:paraId="7A767784" w14:textId="77777777" w:rsidTr="00CD7967">
        <w:trPr>
          <w:jc w:val="center"/>
        </w:trPr>
        <w:tc>
          <w:tcPr>
            <w:tcW w:w="9062" w:type="dxa"/>
          </w:tcPr>
          <w:p w14:paraId="74A1B3AA" w14:textId="77777777" w:rsidR="00185601" w:rsidRPr="00926A5E" w:rsidRDefault="00880039" w:rsidP="00D3468F">
            <w:pPr>
              <w:pStyle w:val="FBIFigure"/>
            </w:pPr>
            <w:r w:rsidRPr="003C4C4E">
              <w:drawing>
                <wp:inline distT="0" distB="0" distL="0" distR="0" wp14:anchorId="39B7EBB7" wp14:editId="5FDA91B0">
                  <wp:extent cx="4716000" cy="1047746"/>
                  <wp:effectExtent l="0" t="0" r="0" b="635"/>
                  <wp:docPr id="9"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000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16000" cy="1047746"/>
                          </a:xfrm>
                          <a:prstGeom prst="rect">
                            <a:avLst/>
                          </a:prstGeom>
                        </pic:spPr>
                      </pic:pic>
                    </a:graphicData>
                  </a:graphic>
                </wp:inline>
              </w:drawing>
            </w:r>
          </w:p>
        </w:tc>
      </w:tr>
      <w:tr w:rsidR="00185601" w14:paraId="38FA2DBF" w14:textId="77777777" w:rsidTr="00CD7967">
        <w:trPr>
          <w:jc w:val="center"/>
        </w:trPr>
        <w:tc>
          <w:tcPr>
            <w:tcW w:w="9062" w:type="dxa"/>
          </w:tcPr>
          <w:p w14:paraId="2DD3FF69" w14:textId="21FE9BFC" w:rsidR="00185601" w:rsidRPr="002B0E72" w:rsidRDefault="00BA1C7F" w:rsidP="00CD7967">
            <w:pPr>
              <w:pStyle w:val="FBIFigure"/>
            </w:pPr>
            <w:bookmarkStart w:id="2" w:name="_Ref99372454"/>
            <w:r w:rsidRPr="002B0E72">
              <w:t xml:space="preserve">Figure </w:t>
            </w:r>
            <w:r w:rsidRPr="002B0E72">
              <w:fldChar w:fldCharType="begin"/>
            </w:r>
            <w:r w:rsidRPr="002B0E72">
              <w:instrText xml:space="preserve"> SEQ Figure \* ARABIC </w:instrText>
            </w:r>
            <w:r w:rsidRPr="002B0E72">
              <w:fldChar w:fldCharType="separate"/>
            </w:r>
            <w:r w:rsidR="00C671E7">
              <w:t>1</w:t>
            </w:r>
            <w:r w:rsidRPr="002B0E72">
              <w:fldChar w:fldCharType="end"/>
            </w:r>
            <w:bookmarkEnd w:id="2"/>
            <w:r w:rsidR="00A730E7">
              <w:t xml:space="preserve">: </w:t>
            </w:r>
            <w:r w:rsidR="00A730E7" w:rsidRPr="003441ED">
              <w:rPr>
                <w:rStyle w:val="FBITextZchn"/>
              </w:rPr>
              <w:t>Please</w:t>
            </w:r>
            <w:r w:rsidR="003441ED">
              <w:rPr>
                <w:rStyle w:val="FBITextZchn"/>
              </w:rPr>
              <w:t xml:space="preserve"> add a meaningful caption text below your figure</w:t>
            </w:r>
            <w:r w:rsidR="00A730E7">
              <w:t xml:space="preserve"> </w:t>
            </w:r>
          </w:p>
        </w:tc>
      </w:tr>
    </w:tbl>
    <w:p w14:paraId="70B9C09D" w14:textId="0F550A27" w:rsidR="00A730E7" w:rsidRDefault="004D2158" w:rsidP="00615599">
      <w:pPr>
        <w:pStyle w:val="FBIText"/>
      </w:pPr>
      <w:r>
        <w:t>T</w:t>
      </w:r>
      <w:r w:rsidR="00A730E7">
        <w:t xml:space="preserve">o create high-quality figures, we recommend you to use </w:t>
      </w:r>
      <w:r w:rsidR="00E072EB">
        <w:t xml:space="preserve">professional drawing programs, e.g. Inkscape as shown in </w:t>
      </w:r>
      <w:r w:rsidR="00E072EB">
        <w:fldChar w:fldCharType="begin"/>
      </w:r>
      <w:r w:rsidR="00E072EB">
        <w:instrText xml:space="preserve"> REF _Ref99373197 \h </w:instrText>
      </w:r>
      <w:r w:rsidR="00E072EB">
        <w:fldChar w:fldCharType="separate"/>
      </w:r>
      <w:r w:rsidR="00C671E7" w:rsidRPr="002B0E72">
        <w:t xml:space="preserve">Figure </w:t>
      </w:r>
      <w:r w:rsidR="00C671E7">
        <w:t>2</w:t>
      </w:r>
      <w:r w:rsidR="00E072EB">
        <w:fldChar w:fldCharType="end"/>
      </w:r>
      <w:r w:rsidR="00E072EB">
        <w:t>. Word supports the import of .EMF vector graphics and some SVG-standards.</w:t>
      </w:r>
      <w:r w:rsidR="005A2683">
        <w:t xml:space="preserve"> When importing the vector graphics, make sure text is still readable and not reformatted during the import. </w:t>
      </w:r>
      <w:r w:rsidR="00E072EB">
        <w:t xml:space="preserve"> </w:t>
      </w:r>
      <w:r w:rsidR="005A2683">
        <w:t>If you cannot include your fi</w:t>
      </w:r>
      <w:r w:rsidR="00F11B48">
        <w:t xml:space="preserve">gure as a vector graphics, chose </w:t>
      </w:r>
      <w:r w:rsidR="005A2683">
        <w:t>a non-compressed format with a high resolution (&gt;300 dpi) and insert it via the foreseen functionality of word. Also here, make sure that everyth</w:t>
      </w:r>
      <w:r w:rsidR="00D3468F">
        <w:t>ing relevant is readable</w:t>
      </w:r>
      <w:r w:rsidR="00F11B48">
        <w:t xml:space="preserve"> in your figure.</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072EB" w14:paraId="48923A2F" w14:textId="77777777" w:rsidTr="00970C44">
        <w:trPr>
          <w:jc w:val="center"/>
        </w:trPr>
        <w:tc>
          <w:tcPr>
            <w:tcW w:w="9062" w:type="dxa"/>
          </w:tcPr>
          <w:p w14:paraId="211F4B23" w14:textId="77777777" w:rsidR="00E072EB" w:rsidRPr="005A2683" w:rsidRDefault="00E072EB" w:rsidP="00D3468F">
            <w:pPr>
              <w:pStyle w:val="FBIFigure"/>
            </w:pPr>
            <w:r w:rsidRPr="005A2683">
              <w:drawing>
                <wp:inline distT="0" distB="0" distL="0" distR="0" wp14:anchorId="5F13EE58" wp14:editId="1AAB84E8">
                  <wp:extent cx="4788000" cy="27243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8000" cy="2724385"/>
                          </a:xfrm>
                          <a:prstGeom prst="rect">
                            <a:avLst/>
                          </a:prstGeom>
                        </pic:spPr>
                      </pic:pic>
                    </a:graphicData>
                  </a:graphic>
                </wp:inline>
              </w:drawing>
            </w:r>
          </w:p>
        </w:tc>
      </w:tr>
      <w:tr w:rsidR="00A730E7" w14:paraId="187EFC3B" w14:textId="77777777" w:rsidTr="00970C44">
        <w:trPr>
          <w:jc w:val="center"/>
        </w:trPr>
        <w:tc>
          <w:tcPr>
            <w:tcW w:w="9062" w:type="dxa"/>
          </w:tcPr>
          <w:p w14:paraId="2CCEE6F4" w14:textId="7FFAA169" w:rsidR="00A730E7" w:rsidRDefault="00E072EB" w:rsidP="00CD7967">
            <w:pPr>
              <w:pStyle w:val="FBIFigure"/>
            </w:pPr>
            <w:bookmarkStart w:id="3" w:name="_Ref99373197"/>
            <w:r w:rsidRPr="002B0E72">
              <w:t xml:space="preserve">Figure </w:t>
            </w:r>
            <w:r w:rsidRPr="002B0E72">
              <w:fldChar w:fldCharType="begin"/>
            </w:r>
            <w:r w:rsidRPr="002B0E72">
              <w:instrText xml:space="preserve"> SEQ Figure \* ARABIC </w:instrText>
            </w:r>
            <w:r w:rsidRPr="002B0E72">
              <w:fldChar w:fldCharType="separate"/>
            </w:r>
            <w:r w:rsidR="00C671E7">
              <w:t>2</w:t>
            </w:r>
            <w:r w:rsidRPr="002B0E72">
              <w:fldChar w:fldCharType="end"/>
            </w:r>
            <w:bookmarkEnd w:id="3"/>
            <w:r>
              <w:t xml:space="preserve">: Inkscape as </w:t>
            </w:r>
            <w:r w:rsidR="004D2158">
              <w:t xml:space="preserve">an </w:t>
            </w:r>
            <w:r w:rsidRPr="00B201B8">
              <w:t>exempl</w:t>
            </w:r>
            <w:r w:rsidR="004D2158">
              <w:t>e of a</w:t>
            </w:r>
            <w:r>
              <w:t xml:space="preserve"> professional drawing program. </w:t>
            </w:r>
          </w:p>
        </w:tc>
      </w:tr>
    </w:tbl>
    <w:p w14:paraId="5A9F11E3" w14:textId="77777777" w:rsidR="00196E2B" w:rsidRDefault="00196E2B" w:rsidP="003441ED">
      <w:pPr>
        <w:pStyle w:val="FBISubchapter"/>
      </w:pPr>
      <w:bookmarkStart w:id="4" w:name="_Ref99373535"/>
      <w:r>
        <w:t>Tables</w:t>
      </w:r>
      <w:r w:rsidR="005A2683">
        <w:t xml:space="preserve"> and </w:t>
      </w:r>
      <w:bookmarkEnd w:id="4"/>
      <w:r w:rsidR="004D2158">
        <w:t>algorithms</w:t>
      </w:r>
    </w:p>
    <w:p w14:paraId="237E22FC" w14:textId="05BEFD99" w:rsidR="00B72A68" w:rsidRDefault="005A2683" w:rsidP="00615599">
      <w:pPr>
        <w:pStyle w:val="FBIText"/>
      </w:pPr>
      <w:r>
        <w:t xml:space="preserve">For very structured information, consider the creation of tables. You may </w:t>
      </w:r>
      <w:r w:rsidR="007858F0">
        <w:t xml:space="preserve">freely </w:t>
      </w:r>
      <w:r>
        <w:t xml:space="preserve">use the built- in functionalities and layouts of words and add enumeration and caption above the table, as shown in the example of </w:t>
      </w:r>
      <w:r>
        <w:fldChar w:fldCharType="begin"/>
      </w:r>
      <w:r>
        <w:instrText xml:space="preserve"> REF _Ref99373738 \h </w:instrText>
      </w:r>
      <w:r>
        <w:fldChar w:fldCharType="separate"/>
      </w:r>
      <w:r w:rsidR="00C671E7">
        <w:t>Table 1</w:t>
      </w:r>
      <w:r>
        <w:fldChar w:fldCharType="end"/>
      </w:r>
      <w:r>
        <w:t xml:space="preserve">: </w:t>
      </w:r>
    </w:p>
    <w:p w14:paraId="3910D824" w14:textId="5B547BAA" w:rsidR="005A2683" w:rsidRDefault="005A2683" w:rsidP="00D3468F">
      <w:pPr>
        <w:pStyle w:val="FBITable"/>
      </w:pPr>
      <w:bookmarkStart w:id="5" w:name="_Ref99373738"/>
      <w:r>
        <w:t xml:space="preserve">Table </w:t>
      </w:r>
      <w:r>
        <w:fldChar w:fldCharType="begin"/>
      </w:r>
      <w:r>
        <w:instrText xml:space="preserve"> SEQ Table \* ARABIC </w:instrText>
      </w:r>
      <w:r>
        <w:fldChar w:fldCharType="separate"/>
      </w:r>
      <w:r w:rsidR="00C671E7">
        <w:t>1</w:t>
      </w:r>
      <w:r>
        <w:fldChar w:fldCharType="end"/>
      </w:r>
      <w:bookmarkEnd w:id="5"/>
      <w:r>
        <w:t xml:space="preserve">: Sample </w:t>
      </w:r>
      <w:r w:rsidR="004D2158">
        <w:t xml:space="preserve">table </w:t>
      </w:r>
      <w:r>
        <w:t xml:space="preserve">with </w:t>
      </w:r>
      <w:r w:rsidRPr="00D3468F">
        <w:t>three</w:t>
      </w:r>
      <w:r>
        <w:t xml:space="preserve"> </w:t>
      </w:r>
      <w:r w:rsidRPr="005A2683">
        <w:t>columns</w:t>
      </w:r>
      <w:r>
        <w:t xml:space="preserve"> and five rows</w:t>
      </w:r>
    </w:p>
    <w:tbl>
      <w:tblPr>
        <w:tblStyle w:val="TabellemithellemGitternetz"/>
        <w:tblW w:w="0" w:type="auto"/>
        <w:jc w:val="center"/>
        <w:tblLook w:val="04A0" w:firstRow="1" w:lastRow="0" w:firstColumn="1" w:lastColumn="0" w:noHBand="0" w:noVBand="1"/>
      </w:tblPr>
      <w:tblGrid>
        <w:gridCol w:w="3020"/>
        <w:gridCol w:w="3021"/>
        <w:gridCol w:w="3021"/>
      </w:tblGrid>
      <w:tr w:rsidR="005A2683" w14:paraId="24984AA7" w14:textId="77777777" w:rsidTr="00534ABB">
        <w:trPr>
          <w:jc w:val="center"/>
        </w:trPr>
        <w:tc>
          <w:tcPr>
            <w:tcW w:w="3020" w:type="dxa"/>
          </w:tcPr>
          <w:p w14:paraId="5640B891" w14:textId="77777777" w:rsidR="005A2683" w:rsidRPr="007858F0" w:rsidRDefault="005A2683" w:rsidP="00D3468F">
            <w:pPr>
              <w:pStyle w:val="FBITable"/>
            </w:pPr>
          </w:p>
        </w:tc>
        <w:tc>
          <w:tcPr>
            <w:tcW w:w="3021" w:type="dxa"/>
          </w:tcPr>
          <w:p w14:paraId="0BF56434" w14:textId="77777777" w:rsidR="005A2683" w:rsidRPr="007858F0" w:rsidRDefault="007858F0" w:rsidP="00D3468F">
            <w:pPr>
              <w:pStyle w:val="FBITable"/>
            </w:pPr>
            <w:r w:rsidRPr="007858F0">
              <w:t xml:space="preserve">Sample </w:t>
            </w:r>
            <w:r w:rsidR="004D2158">
              <w:t>c</w:t>
            </w:r>
            <w:r w:rsidR="004D2158" w:rsidRPr="007858F0">
              <w:t>olumn</w:t>
            </w:r>
          </w:p>
        </w:tc>
        <w:tc>
          <w:tcPr>
            <w:tcW w:w="3021" w:type="dxa"/>
          </w:tcPr>
          <w:p w14:paraId="6011C3FA" w14:textId="77777777" w:rsidR="005A2683" w:rsidRPr="007858F0" w:rsidRDefault="005A2683" w:rsidP="00D3468F">
            <w:pPr>
              <w:pStyle w:val="FBITable"/>
            </w:pPr>
          </w:p>
        </w:tc>
      </w:tr>
      <w:tr w:rsidR="005A2683" w14:paraId="718A9B9A" w14:textId="77777777" w:rsidTr="00534ABB">
        <w:trPr>
          <w:jc w:val="center"/>
        </w:trPr>
        <w:tc>
          <w:tcPr>
            <w:tcW w:w="3020" w:type="dxa"/>
          </w:tcPr>
          <w:p w14:paraId="0174B3AD" w14:textId="77777777" w:rsidR="005A2683" w:rsidRPr="007858F0" w:rsidRDefault="007858F0" w:rsidP="00D3468F">
            <w:pPr>
              <w:pStyle w:val="FBITable"/>
            </w:pPr>
            <w:r w:rsidRPr="007858F0">
              <w:t xml:space="preserve">Sample </w:t>
            </w:r>
            <w:r w:rsidR="004D2158">
              <w:t>r</w:t>
            </w:r>
            <w:r w:rsidR="004D2158" w:rsidRPr="007858F0">
              <w:t xml:space="preserve">ow </w:t>
            </w:r>
          </w:p>
        </w:tc>
        <w:tc>
          <w:tcPr>
            <w:tcW w:w="3021" w:type="dxa"/>
            <w:vAlign w:val="center"/>
          </w:tcPr>
          <w:p w14:paraId="751DA081" w14:textId="77777777" w:rsidR="005A2683" w:rsidRDefault="007858F0" w:rsidP="00D3468F">
            <w:pPr>
              <w:pStyle w:val="FBITable"/>
            </w:pPr>
            <w:r>
              <w:t xml:space="preserve">Sample </w:t>
            </w:r>
            <w:r w:rsidR="004D2158">
              <w:t>data</w:t>
            </w:r>
          </w:p>
        </w:tc>
        <w:tc>
          <w:tcPr>
            <w:tcW w:w="3021" w:type="dxa"/>
            <w:vAlign w:val="center"/>
          </w:tcPr>
          <w:p w14:paraId="0CA35899" w14:textId="77777777" w:rsidR="005A2683" w:rsidRDefault="005A2683" w:rsidP="00D3468F">
            <w:pPr>
              <w:pStyle w:val="FBITable"/>
            </w:pPr>
          </w:p>
        </w:tc>
      </w:tr>
      <w:tr w:rsidR="005A2683" w14:paraId="08CFC770" w14:textId="77777777" w:rsidTr="00534ABB">
        <w:trPr>
          <w:jc w:val="center"/>
        </w:trPr>
        <w:tc>
          <w:tcPr>
            <w:tcW w:w="3020" w:type="dxa"/>
          </w:tcPr>
          <w:p w14:paraId="6D8061B9" w14:textId="77777777" w:rsidR="005A2683" w:rsidRPr="007858F0" w:rsidRDefault="005A2683" w:rsidP="00D3468F">
            <w:pPr>
              <w:pStyle w:val="FBITable"/>
            </w:pPr>
          </w:p>
        </w:tc>
        <w:tc>
          <w:tcPr>
            <w:tcW w:w="3021" w:type="dxa"/>
            <w:vAlign w:val="center"/>
          </w:tcPr>
          <w:p w14:paraId="7131DCEE" w14:textId="77777777" w:rsidR="005A2683" w:rsidRDefault="005A2683" w:rsidP="00D3468F">
            <w:pPr>
              <w:pStyle w:val="FBITable"/>
            </w:pPr>
          </w:p>
        </w:tc>
        <w:tc>
          <w:tcPr>
            <w:tcW w:w="3021" w:type="dxa"/>
            <w:vAlign w:val="center"/>
          </w:tcPr>
          <w:p w14:paraId="20F597DD" w14:textId="77777777" w:rsidR="005A2683" w:rsidRDefault="005A2683" w:rsidP="00D3468F">
            <w:pPr>
              <w:pStyle w:val="FBITable"/>
            </w:pPr>
          </w:p>
        </w:tc>
      </w:tr>
      <w:tr w:rsidR="005A2683" w14:paraId="59EE4E42" w14:textId="77777777" w:rsidTr="00534ABB">
        <w:trPr>
          <w:jc w:val="center"/>
        </w:trPr>
        <w:tc>
          <w:tcPr>
            <w:tcW w:w="3020" w:type="dxa"/>
          </w:tcPr>
          <w:p w14:paraId="2622D879" w14:textId="77777777" w:rsidR="005A2683" w:rsidRPr="007858F0" w:rsidRDefault="005A2683" w:rsidP="00D3468F">
            <w:pPr>
              <w:pStyle w:val="FBITable"/>
            </w:pPr>
          </w:p>
        </w:tc>
        <w:tc>
          <w:tcPr>
            <w:tcW w:w="3021" w:type="dxa"/>
            <w:vAlign w:val="center"/>
          </w:tcPr>
          <w:p w14:paraId="21D76A0F" w14:textId="77777777" w:rsidR="005A2683" w:rsidRDefault="005A2683" w:rsidP="00D3468F">
            <w:pPr>
              <w:pStyle w:val="FBITable"/>
            </w:pPr>
          </w:p>
        </w:tc>
        <w:tc>
          <w:tcPr>
            <w:tcW w:w="3021" w:type="dxa"/>
            <w:vAlign w:val="center"/>
          </w:tcPr>
          <w:p w14:paraId="600C7B98" w14:textId="77777777" w:rsidR="005A2683" w:rsidRDefault="005A2683" w:rsidP="00D3468F">
            <w:pPr>
              <w:pStyle w:val="FBITable"/>
            </w:pPr>
          </w:p>
        </w:tc>
      </w:tr>
      <w:tr w:rsidR="005A2683" w14:paraId="40658317" w14:textId="77777777" w:rsidTr="00534ABB">
        <w:trPr>
          <w:jc w:val="center"/>
        </w:trPr>
        <w:tc>
          <w:tcPr>
            <w:tcW w:w="3020" w:type="dxa"/>
          </w:tcPr>
          <w:p w14:paraId="263D243A" w14:textId="77777777" w:rsidR="005A2683" w:rsidRPr="007858F0" w:rsidRDefault="005A2683" w:rsidP="00D3468F">
            <w:pPr>
              <w:pStyle w:val="FBITable"/>
            </w:pPr>
          </w:p>
        </w:tc>
        <w:tc>
          <w:tcPr>
            <w:tcW w:w="3021" w:type="dxa"/>
            <w:vAlign w:val="center"/>
          </w:tcPr>
          <w:p w14:paraId="12A38E47" w14:textId="77777777" w:rsidR="005A2683" w:rsidRDefault="005A2683" w:rsidP="00D3468F">
            <w:pPr>
              <w:pStyle w:val="FBITable"/>
            </w:pPr>
          </w:p>
        </w:tc>
        <w:tc>
          <w:tcPr>
            <w:tcW w:w="3021" w:type="dxa"/>
            <w:vAlign w:val="center"/>
          </w:tcPr>
          <w:p w14:paraId="2795FF07" w14:textId="77777777" w:rsidR="005A2683" w:rsidRDefault="005A2683" w:rsidP="00D3468F">
            <w:pPr>
              <w:pStyle w:val="FBITable"/>
            </w:pPr>
          </w:p>
        </w:tc>
      </w:tr>
    </w:tbl>
    <w:p w14:paraId="1162D124" w14:textId="77777777" w:rsidR="00D3468F" w:rsidRDefault="00D3468F" w:rsidP="00615599">
      <w:pPr>
        <w:pStyle w:val="FBIText"/>
      </w:pPr>
    </w:p>
    <w:p w14:paraId="16FE0602" w14:textId="77777777" w:rsidR="00154CA6" w:rsidRDefault="00DA4474" w:rsidP="00615599">
      <w:pPr>
        <w:pStyle w:val="FBIText"/>
      </w:pPr>
      <w:r>
        <w:t xml:space="preserve">If you want to describe an algorithm, you may either insert it as a figure in the form of a flow chart or sketch it in pseudocode. </w:t>
      </w:r>
      <w:r w:rsidR="005E464C">
        <w:t>If you want to insert a pseudocode-based algorithm into word, a solution could be to sketch it in a word table, as shown in the figure below. In this case, you do not need to add a caption as for figures or tables.</w:t>
      </w:r>
    </w:p>
    <w:tbl>
      <w:tblPr>
        <w:tblStyle w:val="TabellemithellemGitternetz"/>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9268"/>
      </w:tblGrid>
      <w:tr w:rsidR="00DA4474" w:rsidRPr="007858F0" w14:paraId="6DF93AB5" w14:textId="77777777" w:rsidTr="00534ABB">
        <w:tc>
          <w:tcPr>
            <w:tcW w:w="5000" w:type="pct"/>
            <w:gridSpan w:val="2"/>
            <w:tcBorders>
              <w:bottom w:val="single" w:sz="4" w:space="0" w:color="auto"/>
            </w:tcBorders>
          </w:tcPr>
          <w:p w14:paraId="2A39297C" w14:textId="77777777" w:rsidR="00DA4474" w:rsidRPr="005E464C" w:rsidRDefault="00196949" w:rsidP="00D3468F">
            <w:pPr>
              <w:pStyle w:val="FBITable"/>
            </w:pPr>
            <w:r>
              <w:br w:type="page"/>
            </w:r>
            <w:r w:rsidR="00DA4474" w:rsidRPr="005E464C">
              <w:t xml:space="preserve">Algorithm 1: Sample </w:t>
            </w:r>
            <w:r w:rsidR="004D2158">
              <w:t>a</w:t>
            </w:r>
            <w:r w:rsidR="004D2158" w:rsidRPr="005E464C">
              <w:t>lgorithm</w:t>
            </w:r>
          </w:p>
        </w:tc>
      </w:tr>
      <w:tr w:rsidR="00DA4474" w:rsidRPr="007858F0" w14:paraId="398AB2A5" w14:textId="77777777" w:rsidTr="00534ABB">
        <w:trPr>
          <w:trHeight w:val="54"/>
        </w:trPr>
        <w:tc>
          <w:tcPr>
            <w:tcW w:w="192" w:type="pct"/>
            <w:tcBorders>
              <w:top w:val="single" w:sz="4" w:space="0" w:color="auto"/>
            </w:tcBorders>
          </w:tcPr>
          <w:p w14:paraId="0D4E2898" w14:textId="77777777" w:rsidR="00DA4474" w:rsidRPr="005E464C" w:rsidRDefault="00DA4474" w:rsidP="00D3468F">
            <w:pPr>
              <w:pStyle w:val="FBIPseudocode"/>
            </w:pPr>
            <w:r w:rsidRPr="005E464C">
              <w:t>1</w:t>
            </w:r>
          </w:p>
        </w:tc>
        <w:tc>
          <w:tcPr>
            <w:tcW w:w="4808" w:type="pct"/>
            <w:tcBorders>
              <w:top w:val="single" w:sz="4" w:space="0" w:color="auto"/>
            </w:tcBorders>
          </w:tcPr>
          <w:p w14:paraId="0A7805FF" w14:textId="77777777" w:rsidR="00DA4474" w:rsidRPr="005E464C" w:rsidRDefault="005E464C" w:rsidP="00D3468F">
            <w:pPr>
              <w:pStyle w:val="FBIPseudocode"/>
              <w:jc w:val="left"/>
            </w:pPr>
            <w:r w:rsidRPr="005E464C">
              <w:t>While Condition</w:t>
            </w:r>
          </w:p>
        </w:tc>
      </w:tr>
      <w:tr w:rsidR="00DA4474" w:rsidRPr="007858F0" w14:paraId="78492440" w14:textId="77777777" w:rsidTr="00534ABB">
        <w:trPr>
          <w:trHeight w:val="127"/>
        </w:trPr>
        <w:tc>
          <w:tcPr>
            <w:tcW w:w="192" w:type="pct"/>
          </w:tcPr>
          <w:p w14:paraId="18F447D3" w14:textId="77777777" w:rsidR="00DA4474" w:rsidRPr="005E464C" w:rsidRDefault="00DA4474" w:rsidP="00D3468F">
            <w:pPr>
              <w:pStyle w:val="FBIPseudocode"/>
            </w:pPr>
            <w:r w:rsidRPr="005E464C">
              <w:t>2</w:t>
            </w:r>
          </w:p>
        </w:tc>
        <w:tc>
          <w:tcPr>
            <w:tcW w:w="4808" w:type="pct"/>
          </w:tcPr>
          <w:p w14:paraId="6E7421FF" w14:textId="77777777" w:rsidR="00DA4474" w:rsidRPr="005E464C" w:rsidRDefault="00DA4474" w:rsidP="00D3468F">
            <w:pPr>
              <w:pStyle w:val="FBIPseudocode"/>
              <w:ind w:left="708"/>
              <w:jc w:val="left"/>
            </w:pPr>
            <w:r w:rsidRPr="005E464C">
              <w:t>Variable Assignment</w:t>
            </w:r>
          </w:p>
        </w:tc>
      </w:tr>
      <w:tr w:rsidR="00DA4474" w:rsidRPr="007858F0" w14:paraId="6E985662" w14:textId="77777777" w:rsidTr="00534ABB">
        <w:trPr>
          <w:trHeight w:val="127"/>
        </w:trPr>
        <w:tc>
          <w:tcPr>
            <w:tcW w:w="192" w:type="pct"/>
          </w:tcPr>
          <w:p w14:paraId="2900ABC1" w14:textId="77777777" w:rsidR="00DA4474" w:rsidRPr="005E464C" w:rsidRDefault="00DA4474" w:rsidP="00D3468F">
            <w:pPr>
              <w:pStyle w:val="FBIPseudocode"/>
            </w:pPr>
            <w:r w:rsidRPr="005E464C">
              <w:t>3</w:t>
            </w:r>
          </w:p>
        </w:tc>
        <w:tc>
          <w:tcPr>
            <w:tcW w:w="4808" w:type="pct"/>
          </w:tcPr>
          <w:p w14:paraId="19C9D25F" w14:textId="77777777" w:rsidR="00DA4474" w:rsidRPr="005E464C" w:rsidRDefault="00DA4474" w:rsidP="00D3468F">
            <w:pPr>
              <w:pStyle w:val="FBIPseudocode"/>
              <w:ind w:left="708"/>
              <w:jc w:val="left"/>
            </w:pPr>
            <w:r w:rsidRPr="005E464C">
              <w:t>For Loop</w:t>
            </w:r>
          </w:p>
        </w:tc>
      </w:tr>
      <w:tr w:rsidR="00DA4474" w:rsidRPr="007858F0" w14:paraId="75F8A242" w14:textId="77777777" w:rsidTr="00534ABB">
        <w:trPr>
          <w:trHeight w:val="127"/>
        </w:trPr>
        <w:tc>
          <w:tcPr>
            <w:tcW w:w="192" w:type="pct"/>
          </w:tcPr>
          <w:p w14:paraId="6536DF91" w14:textId="77777777" w:rsidR="00DA4474" w:rsidRPr="005E464C" w:rsidRDefault="00DA4474" w:rsidP="00D3468F">
            <w:pPr>
              <w:pStyle w:val="FBIPseudocode"/>
            </w:pPr>
            <w:r w:rsidRPr="005E464C">
              <w:t>4</w:t>
            </w:r>
          </w:p>
        </w:tc>
        <w:tc>
          <w:tcPr>
            <w:tcW w:w="4808" w:type="pct"/>
          </w:tcPr>
          <w:p w14:paraId="052BA229" w14:textId="77777777" w:rsidR="00DA4474" w:rsidRPr="005E464C" w:rsidRDefault="00DA4474" w:rsidP="00D3468F">
            <w:pPr>
              <w:pStyle w:val="FBIPseudocode"/>
              <w:ind w:left="1416"/>
              <w:jc w:val="left"/>
            </w:pPr>
            <w:r w:rsidRPr="005E464C">
              <w:t>Condition Check</w:t>
            </w:r>
          </w:p>
        </w:tc>
      </w:tr>
      <w:tr w:rsidR="00DA4474" w:rsidRPr="007858F0" w14:paraId="229B73BC" w14:textId="77777777" w:rsidTr="00534ABB">
        <w:trPr>
          <w:trHeight w:val="127"/>
        </w:trPr>
        <w:tc>
          <w:tcPr>
            <w:tcW w:w="192" w:type="pct"/>
          </w:tcPr>
          <w:p w14:paraId="5E75B3FD" w14:textId="77777777" w:rsidR="00DA4474" w:rsidRPr="005E464C" w:rsidRDefault="00DA4474" w:rsidP="00D3468F">
            <w:pPr>
              <w:pStyle w:val="FBIPseudocode"/>
            </w:pPr>
            <w:r w:rsidRPr="005E464C">
              <w:t>5</w:t>
            </w:r>
          </w:p>
        </w:tc>
        <w:tc>
          <w:tcPr>
            <w:tcW w:w="4808" w:type="pct"/>
          </w:tcPr>
          <w:p w14:paraId="6486CE0B" w14:textId="77777777" w:rsidR="00DA4474" w:rsidRPr="005E464C" w:rsidRDefault="005E464C" w:rsidP="00D3468F">
            <w:pPr>
              <w:pStyle w:val="FBIPseudocode"/>
              <w:ind w:left="1416"/>
              <w:jc w:val="left"/>
            </w:pPr>
            <w:r w:rsidRPr="005E464C">
              <w:t xml:space="preserve">Condition Met: </w:t>
            </w:r>
            <w:r>
              <w:t>Default Operation</w:t>
            </w:r>
          </w:p>
        </w:tc>
      </w:tr>
      <w:tr w:rsidR="005E464C" w:rsidRPr="007858F0" w14:paraId="499819AF" w14:textId="77777777" w:rsidTr="00534ABB">
        <w:trPr>
          <w:trHeight w:val="127"/>
        </w:trPr>
        <w:tc>
          <w:tcPr>
            <w:tcW w:w="192" w:type="pct"/>
          </w:tcPr>
          <w:p w14:paraId="40B3B0D0" w14:textId="77777777" w:rsidR="005E464C" w:rsidRPr="005E464C" w:rsidRDefault="005E464C" w:rsidP="00D3468F">
            <w:pPr>
              <w:pStyle w:val="FBIPseudocode"/>
            </w:pPr>
            <w:r w:rsidRPr="005E464C">
              <w:t>6</w:t>
            </w:r>
          </w:p>
        </w:tc>
        <w:tc>
          <w:tcPr>
            <w:tcW w:w="4808" w:type="pct"/>
          </w:tcPr>
          <w:p w14:paraId="4892FA46" w14:textId="77777777" w:rsidR="005E464C" w:rsidRPr="005E464C" w:rsidRDefault="005E464C" w:rsidP="00D3468F">
            <w:pPr>
              <w:pStyle w:val="FBIPseudocode"/>
              <w:ind w:left="1416"/>
              <w:jc w:val="left"/>
            </w:pPr>
            <w:r>
              <w:t>Else: Alternative Operation</w:t>
            </w:r>
          </w:p>
        </w:tc>
      </w:tr>
      <w:tr w:rsidR="005E464C" w:rsidRPr="007858F0" w14:paraId="3841C7D9" w14:textId="77777777" w:rsidTr="00534ABB">
        <w:trPr>
          <w:trHeight w:val="106"/>
        </w:trPr>
        <w:tc>
          <w:tcPr>
            <w:tcW w:w="192" w:type="pct"/>
          </w:tcPr>
          <w:p w14:paraId="6B1E28A3" w14:textId="77777777" w:rsidR="005E464C" w:rsidRPr="005E464C" w:rsidRDefault="005E464C" w:rsidP="00D3468F">
            <w:pPr>
              <w:pStyle w:val="FBIPseudocode"/>
            </w:pPr>
            <w:r w:rsidRPr="005E464C">
              <w:t>7</w:t>
            </w:r>
          </w:p>
        </w:tc>
        <w:tc>
          <w:tcPr>
            <w:tcW w:w="4808" w:type="pct"/>
          </w:tcPr>
          <w:p w14:paraId="7F09DBCA" w14:textId="77777777" w:rsidR="005E464C" w:rsidRPr="005E464C" w:rsidRDefault="005E464C" w:rsidP="00D3468F">
            <w:pPr>
              <w:pStyle w:val="FBIPseudocode"/>
              <w:ind w:left="708"/>
              <w:jc w:val="left"/>
            </w:pPr>
            <w:r w:rsidRPr="005E464C">
              <w:t>End Loop</w:t>
            </w:r>
          </w:p>
        </w:tc>
      </w:tr>
      <w:tr w:rsidR="005E464C" w:rsidRPr="007858F0" w14:paraId="5AC6B9F3" w14:textId="77777777" w:rsidTr="00534ABB">
        <w:trPr>
          <w:trHeight w:val="127"/>
        </w:trPr>
        <w:tc>
          <w:tcPr>
            <w:tcW w:w="192" w:type="pct"/>
            <w:tcBorders>
              <w:bottom w:val="single" w:sz="4" w:space="0" w:color="auto"/>
            </w:tcBorders>
          </w:tcPr>
          <w:p w14:paraId="4E9CA639" w14:textId="77777777" w:rsidR="005E464C" w:rsidRPr="005E464C" w:rsidRDefault="005E464C" w:rsidP="00D3468F">
            <w:pPr>
              <w:pStyle w:val="FBIPseudocode"/>
            </w:pPr>
            <w:r w:rsidRPr="005E464C">
              <w:t>8</w:t>
            </w:r>
          </w:p>
        </w:tc>
        <w:tc>
          <w:tcPr>
            <w:tcW w:w="4808" w:type="pct"/>
            <w:tcBorders>
              <w:bottom w:val="single" w:sz="4" w:space="0" w:color="auto"/>
            </w:tcBorders>
          </w:tcPr>
          <w:p w14:paraId="6AA1C31A" w14:textId="77777777" w:rsidR="005E464C" w:rsidRPr="005E464C" w:rsidRDefault="005E464C" w:rsidP="00D3468F">
            <w:pPr>
              <w:pStyle w:val="FBIPseudocode"/>
              <w:jc w:val="left"/>
            </w:pPr>
            <w:r w:rsidRPr="005E464C">
              <w:t>Break</w:t>
            </w:r>
          </w:p>
        </w:tc>
      </w:tr>
    </w:tbl>
    <w:p w14:paraId="14D882A3" w14:textId="77777777" w:rsidR="00970C44" w:rsidRDefault="00970C44" w:rsidP="00970C44">
      <w:pPr>
        <w:pStyle w:val="FBISubchapter"/>
        <w:numPr>
          <w:ilvl w:val="0"/>
          <w:numId w:val="0"/>
        </w:numPr>
        <w:ind w:left="595" w:hanging="595"/>
        <w:rPr>
          <w:lang w:val="de-DE"/>
        </w:rPr>
      </w:pPr>
    </w:p>
    <w:p w14:paraId="51185525" w14:textId="77777777" w:rsidR="00926A5E" w:rsidRDefault="00926A5E" w:rsidP="003441ED">
      <w:pPr>
        <w:pStyle w:val="FBISubchapter"/>
        <w:rPr>
          <w:lang w:val="de-DE"/>
        </w:rPr>
      </w:pPr>
      <w:r w:rsidRPr="007858F0">
        <w:rPr>
          <w:lang w:val="de-DE"/>
        </w:rPr>
        <w:t>Formulas</w:t>
      </w:r>
    </w:p>
    <w:p w14:paraId="2D87538B" w14:textId="7B7AF0BB" w:rsidR="001C6434" w:rsidRDefault="005E464C" w:rsidP="00615599">
      <w:pPr>
        <w:pStyle w:val="FBIText"/>
      </w:pPr>
      <w:r>
        <w:t xml:space="preserve">If </w:t>
      </w:r>
      <w:r w:rsidR="00F66549">
        <w:t xml:space="preserve">you want to add a formula, </w:t>
      </w:r>
      <w:r w:rsidR="004D2158">
        <w:t xml:space="preserve">please </w:t>
      </w:r>
      <w:r w:rsidR="00F66549">
        <w:t>add a frameless table with two colums as shown below. As for figures or labels, you can create dynamic cross-references to the equation, e.g. to E</w:t>
      </w:r>
      <w:r w:rsidR="001C6434">
        <w:t xml:space="preserve">insteins famous formula </w:t>
      </w:r>
      <w:r w:rsidR="001C6434">
        <w:fldChar w:fldCharType="begin"/>
      </w:r>
      <w:r w:rsidR="001C6434">
        <w:instrText xml:space="preserve"> REF _Ref99532814 \h </w:instrText>
      </w:r>
      <w:r w:rsidR="001C6434">
        <w:fldChar w:fldCharType="separate"/>
      </w:r>
      <w:r w:rsidR="00C671E7">
        <w:t>(1)</w:t>
      </w:r>
      <w:r w:rsidR="001C6434">
        <w:fldChar w:fldCharType="end"/>
      </w:r>
      <w:r w:rsidR="00F66549">
        <w:t>. Make sure to explain symbols used in your continuous text</w:t>
      </w:r>
      <w:r w:rsidR="00894498">
        <w:t xml:space="preserve"> or</w:t>
      </w:r>
      <w:r w:rsidR="00014BB6">
        <w:t xml:space="preserve"> </w:t>
      </w:r>
      <w:r w:rsidR="00AF180A">
        <w:t>by appending</w:t>
      </w:r>
      <w:r w:rsidR="00014BB6">
        <w:t xml:space="preserve"> a table (without caption) below</w:t>
      </w:r>
      <w:r w:rsidR="00AF180A">
        <w:t xml:space="preserve"> the equation.</w:t>
      </w:r>
      <w:r w:rsidR="00F66549">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040"/>
        <w:gridCol w:w="598"/>
      </w:tblGrid>
      <w:tr w:rsidR="001C6434" w14:paraId="7DD54EE5" w14:textId="77777777" w:rsidTr="00F336AE">
        <w:tc>
          <w:tcPr>
            <w:tcW w:w="4690" w:type="pct"/>
            <w:vAlign w:val="center"/>
          </w:tcPr>
          <w:p w14:paraId="3B9CD2F0" w14:textId="77777777" w:rsidR="001C6434" w:rsidRDefault="001C6434" w:rsidP="005535CB">
            <w:pPr>
              <w:pStyle w:val="FBIText"/>
              <w:ind w:left="708"/>
            </w:pPr>
            <w:r w:rsidRPr="00A36543">
              <w:rPr>
                <w:i/>
              </w:rPr>
              <w:t>e</w:t>
            </w:r>
            <w:r>
              <w:t xml:space="preserve"> = </w:t>
            </w:r>
            <w:r w:rsidRPr="00A36543">
              <w:rPr>
                <w:i/>
              </w:rPr>
              <w:t>mc</w:t>
            </w:r>
            <w:r>
              <w:t>²</w:t>
            </w:r>
          </w:p>
        </w:tc>
        <w:tc>
          <w:tcPr>
            <w:tcW w:w="310" w:type="pct"/>
          </w:tcPr>
          <w:p w14:paraId="0A551A0E" w14:textId="2F603437" w:rsidR="001C6434" w:rsidRDefault="001C6434" w:rsidP="00063AD4">
            <w:pPr>
              <w:pStyle w:val="FBIText"/>
              <w:jc w:val="right"/>
            </w:pPr>
            <w:bookmarkStart w:id="6" w:name="_Ref99532675"/>
            <w:bookmarkStart w:id="7" w:name="_Ref99532814"/>
            <w:r>
              <w:t>(</w:t>
            </w:r>
            <w:r>
              <w:fldChar w:fldCharType="begin"/>
            </w:r>
            <w:r>
              <w:instrText xml:space="preserve"> SEQ Equation \* ARABIC </w:instrText>
            </w:r>
            <w:r>
              <w:fldChar w:fldCharType="separate"/>
            </w:r>
            <w:r w:rsidR="00C671E7">
              <w:t>1</w:t>
            </w:r>
            <w:r>
              <w:fldChar w:fldCharType="end"/>
            </w:r>
            <w:bookmarkStart w:id="8" w:name="_Ref99532807"/>
            <w:bookmarkEnd w:id="6"/>
            <w:r>
              <w:t>)</w:t>
            </w:r>
            <w:bookmarkEnd w:id="7"/>
            <w:bookmarkEnd w:id="8"/>
          </w:p>
        </w:tc>
      </w:tr>
    </w:tbl>
    <w:p w14:paraId="7B408FCA" w14:textId="77777777" w:rsidR="00894498" w:rsidRDefault="00894498" w:rsidP="00615599">
      <w:pPr>
        <w:pStyle w:val="FBIText"/>
      </w:pPr>
      <w:r>
        <w:t xml:space="preserve">With </w:t>
      </w:r>
      <w:r w:rsidR="00014BB6">
        <w:t xml:space="preserve">the variables defined as follows: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8437"/>
      </w:tblGrid>
      <w:tr w:rsidR="00894498" w14:paraId="669298A5" w14:textId="77777777" w:rsidTr="00F336AE">
        <w:tc>
          <w:tcPr>
            <w:tcW w:w="623" w:type="pct"/>
          </w:tcPr>
          <w:p w14:paraId="76D92819" w14:textId="77777777" w:rsidR="00894498" w:rsidRPr="00A36543" w:rsidRDefault="00894498" w:rsidP="005535CB">
            <w:pPr>
              <w:pStyle w:val="FBIText"/>
              <w:ind w:left="708"/>
              <w:rPr>
                <w:i/>
              </w:rPr>
            </w:pPr>
            <w:r w:rsidRPr="00A36543">
              <w:rPr>
                <w:i/>
              </w:rPr>
              <w:t>e</w:t>
            </w:r>
          </w:p>
        </w:tc>
        <w:tc>
          <w:tcPr>
            <w:tcW w:w="4377" w:type="pct"/>
          </w:tcPr>
          <w:p w14:paraId="03E440B2" w14:textId="77777777" w:rsidR="00894498" w:rsidRDefault="00894498" w:rsidP="00615599">
            <w:pPr>
              <w:pStyle w:val="FBIText"/>
            </w:pPr>
            <w:r>
              <w:t xml:space="preserve">Energy [Joule] </w:t>
            </w:r>
          </w:p>
        </w:tc>
      </w:tr>
      <w:tr w:rsidR="00894498" w14:paraId="48032807" w14:textId="77777777" w:rsidTr="00F336AE">
        <w:tc>
          <w:tcPr>
            <w:tcW w:w="623" w:type="pct"/>
          </w:tcPr>
          <w:p w14:paraId="20F6E3AF" w14:textId="77777777" w:rsidR="00894498" w:rsidRPr="00A36543" w:rsidRDefault="00894498" w:rsidP="005535CB">
            <w:pPr>
              <w:pStyle w:val="FBIText"/>
              <w:ind w:left="708"/>
              <w:rPr>
                <w:i/>
              </w:rPr>
            </w:pPr>
            <w:r w:rsidRPr="00A36543">
              <w:rPr>
                <w:i/>
              </w:rPr>
              <w:t>m</w:t>
            </w:r>
          </w:p>
        </w:tc>
        <w:tc>
          <w:tcPr>
            <w:tcW w:w="4377" w:type="pct"/>
          </w:tcPr>
          <w:p w14:paraId="3A898013" w14:textId="77777777" w:rsidR="00894498" w:rsidRDefault="00894498" w:rsidP="00615599">
            <w:pPr>
              <w:pStyle w:val="FBIText"/>
            </w:pPr>
            <w:r>
              <w:t>Mass [kg]</w:t>
            </w:r>
          </w:p>
        </w:tc>
      </w:tr>
      <w:tr w:rsidR="00894498" w14:paraId="20DADC51" w14:textId="77777777" w:rsidTr="00F336AE">
        <w:tc>
          <w:tcPr>
            <w:tcW w:w="623" w:type="pct"/>
          </w:tcPr>
          <w:p w14:paraId="3C236730" w14:textId="77777777" w:rsidR="00894498" w:rsidRPr="00A36543" w:rsidRDefault="00014BB6" w:rsidP="005535CB">
            <w:pPr>
              <w:pStyle w:val="FBIText"/>
              <w:ind w:left="708"/>
              <w:rPr>
                <w:i/>
              </w:rPr>
            </w:pPr>
            <w:r w:rsidRPr="00A36543">
              <w:rPr>
                <w:i/>
              </w:rPr>
              <w:t>c</w:t>
            </w:r>
          </w:p>
        </w:tc>
        <w:tc>
          <w:tcPr>
            <w:tcW w:w="4377" w:type="pct"/>
          </w:tcPr>
          <w:p w14:paraId="353A83B1" w14:textId="77777777" w:rsidR="00894498" w:rsidRDefault="00894498" w:rsidP="00615599">
            <w:pPr>
              <w:pStyle w:val="FBIText"/>
            </w:pPr>
            <w:r>
              <w:t xml:space="preserve">Speed of </w:t>
            </w:r>
            <w:r w:rsidR="004D2158">
              <w:t xml:space="preserve">light </w:t>
            </w:r>
            <w:r>
              <w:t>[m/s]</w:t>
            </w:r>
          </w:p>
        </w:tc>
      </w:tr>
    </w:tbl>
    <w:p w14:paraId="0742E00D" w14:textId="77777777" w:rsidR="00F66549" w:rsidRDefault="00F66549" w:rsidP="00D03D0D">
      <w:pPr>
        <w:pStyle w:val="FBIChapter"/>
      </w:pPr>
      <w:r w:rsidRPr="00F66549">
        <w:lastRenderedPageBreak/>
        <w:t>Final</w:t>
      </w:r>
      <w:r w:rsidR="00AF180A">
        <w:t xml:space="preserve"> </w:t>
      </w:r>
      <w:r w:rsidR="004D2158">
        <w:t>remarks</w:t>
      </w:r>
    </w:p>
    <w:p w14:paraId="2B9A1749" w14:textId="77777777" w:rsidR="00F66549" w:rsidRDefault="00F66549" w:rsidP="00615599">
      <w:pPr>
        <w:pStyle w:val="FBIText"/>
      </w:pPr>
      <w:r>
        <w:t xml:space="preserve">Before you hand in </w:t>
      </w:r>
      <w:r w:rsidRPr="00EE7511">
        <w:t>your</w:t>
      </w:r>
      <w:r>
        <w:t xml:space="preserve"> submission in a pdf format, please check the exported document for dead hyperlinks and sufficient resolution of the inserted figures. For language checking, you may use the built-in functionalities of word or more sophisticated add-ons as e.g. Grammarly. </w:t>
      </w:r>
    </w:p>
    <w:p w14:paraId="517C06B6" w14:textId="65783187" w:rsidR="00F66549" w:rsidRDefault="00F66549" w:rsidP="00615599">
      <w:pPr>
        <w:pStyle w:val="FBIText"/>
      </w:pPr>
      <w:r>
        <w:t xml:space="preserve">Good success with the </w:t>
      </w:r>
      <w:r w:rsidR="00D3468F">
        <w:t xml:space="preserve">writing process. We are happy to welcome you </w:t>
      </w:r>
      <w:r>
        <w:t xml:space="preserve">in </w:t>
      </w:r>
      <w:r w:rsidR="00E719BC">
        <w:t>Rostock</w:t>
      </w:r>
      <w:r>
        <w:t xml:space="preserve"> this autumn!</w:t>
      </w:r>
    </w:p>
    <w:p w14:paraId="1E1A60FE" w14:textId="77777777" w:rsidR="00AF180A" w:rsidRPr="00D3468F" w:rsidRDefault="00AF180A" w:rsidP="00A20DE5">
      <w:pPr>
        <w:pStyle w:val="FBIHeadingwithoutEnumeration"/>
      </w:pPr>
      <w:r w:rsidRPr="00D3468F">
        <w:t xml:space="preserve">Acknowledgements </w:t>
      </w:r>
    </w:p>
    <w:p w14:paraId="7507A0D3" w14:textId="77777777" w:rsidR="00AF180A" w:rsidRPr="005E464C" w:rsidRDefault="00AF180A" w:rsidP="00615599">
      <w:pPr>
        <w:pStyle w:val="FBIText"/>
      </w:pPr>
      <w:r>
        <w:t xml:space="preserve">You can add acknowledgements or funding information </w:t>
      </w:r>
      <w:r w:rsidR="005535CB">
        <w:t>in the end of your paper.</w:t>
      </w:r>
    </w:p>
    <w:p w14:paraId="40B1B377" w14:textId="77777777" w:rsidR="003009C1" w:rsidRPr="00D3468F" w:rsidRDefault="00196E2B" w:rsidP="00A20DE5">
      <w:pPr>
        <w:pStyle w:val="FBIHeadingwithoutEnumeration"/>
      </w:pPr>
      <w:r w:rsidRPr="00A20DE5">
        <w:t>References</w:t>
      </w:r>
      <w:r w:rsidRPr="00D3468F">
        <w:t xml:space="preserve"> </w:t>
      </w:r>
    </w:p>
    <w:p w14:paraId="7C3EBCF6" w14:textId="77777777" w:rsidR="001464CC" w:rsidRPr="00A20DE5" w:rsidRDefault="00B201B8" w:rsidP="0061664E">
      <w:pPr>
        <w:pStyle w:val="FBIReferences"/>
        <w:spacing w:line="312" w:lineRule="auto"/>
        <w:ind w:left="510" w:hanging="510"/>
        <w:rPr>
          <w:sz w:val="22"/>
          <w:szCs w:val="22"/>
          <w:lang w:val="en-US"/>
        </w:rPr>
      </w:pPr>
      <w:r w:rsidRPr="00A20DE5">
        <w:rPr>
          <w:sz w:val="22"/>
          <w:szCs w:val="22"/>
          <w:lang w:val="en-US"/>
        </w:rPr>
        <w:t>[</w:t>
      </w:r>
      <w:r w:rsidR="00A20DE5" w:rsidRPr="00A20DE5">
        <w:rPr>
          <w:sz w:val="22"/>
          <w:szCs w:val="22"/>
          <w:lang w:val="en-US"/>
        </w:rPr>
        <w:t>1]</w:t>
      </w:r>
      <w:r w:rsidR="00A20DE5" w:rsidRPr="00A20DE5">
        <w:rPr>
          <w:sz w:val="22"/>
          <w:szCs w:val="22"/>
          <w:lang w:val="en-US"/>
        </w:rPr>
        <w:tab/>
      </w:r>
      <w:r w:rsidR="00384D74" w:rsidRPr="00A20DE5">
        <w:rPr>
          <w:rStyle w:val="Hervorhebung"/>
          <w:i w:val="0"/>
          <w:iCs/>
          <w:sz w:val="22"/>
          <w:szCs w:val="22"/>
          <w:lang w:val="en-US"/>
        </w:rPr>
        <w:t>IEEE Criteria for Class IE Electric Systems</w:t>
      </w:r>
      <w:r w:rsidR="00384D74" w:rsidRPr="00A20DE5">
        <w:rPr>
          <w:sz w:val="22"/>
          <w:szCs w:val="22"/>
          <w:lang w:val="en-US"/>
        </w:rPr>
        <w:t xml:space="preserve">, IEEE Standard 308, 1969. </w:t>
      </w:r>
      <w:r w:rsidR="00384D74" w:rsidRPr="00A20DE5">
        <w:rPr>
          <w:sz w:val="22"/>
          <w:szCs w:val="22"/>
          <w:lang w:val="en-US"/>
        </w:rPr>
        <w:tab/>
      </w:r>
    </w:p>
    <w:p w14:paraId="0DE41651" w14:textId="77777777" w:rsidR="001464CC" w:rsidRPr="007C45CE" w:rsidRDefault="00384D74" w:rsidP="0061664E">
      <w:pPr>
        <w:pStyle w:val="FBIReferences"/>
        <w:spacing w:line="312" w:lineRule="auto"/>
        <w:ind w:left="510" w:hanging="510"/>
        <w:rPr>
          <w:sz w:val="22"/>
          <w:szCs w:val="22"/>
          <w:lang w:val="en-US"/>
        </w:rPr>
      </w:pPr>
      <w:r w:rsidRPr="007C45CE">
        <w:rPr>
          <w:sz w:val="22"/>
          <w:szCs w:val="22"/>
          <w:lang w:val="en-US"/>
        </w:rPr>
        <w:t>[2]</w:t>
      </w:r>
      <w:r w:rsidRPr="007C45CE">
        <w:rPr>
          <w:sz w:val="22"/>
          <w:szCs w:val="22"/>
          <w:lang w:val="en-US"/>
        </w:rPr>
        <w:tab/>
        <w:t>G. Liu, K. Y. Lee, and H. F. Jordan, "TDM and TWDM de Bruijn networks and shufflenets for optical communications," IEEE Trans. Comp., vol. 46, pp. 695-701, June 1997.</w:t>
      </w:r>
    </w:p>
    <w:p w14:paraId="0238D91A" w14:textId="77777777" w:rsidR="001464CC" w:rsidRPr="007C45CE" w:rsidRDefault="00384D74" w:rsidP="0061664E">
      <w:pPr>
        <w:pStyle w:val="FBIReferences"/>
        <w:spacing w:line="312" w:lineRule="auto"/>
        <w:ind w:left="510" w:hanging="510"/>
        <w:rPr>
          <w:sz w:val="22"/>
          <w:szCs w:val="22"/>
          <w:lang w:val="en-US"/>
        </w:rPr>
      </w:pPr>
      <w:r w:rsidRPr="007C45CE">
        <w:rPr>
          <w:sz w:val="22"/>
          <w:szCs w:val="22"/>
          <w:lang w:val="en-US"/>
        </w:rPr>
        <w:t>[3]</w:t>
      </w:r>
      <w:r w:rsidRPr="007C45CE">
        <w:rPr>
          <w:sz w:val="22"/>
          <w:szCs w:val="22"/>
          <w:lang w:val="en-US"/>
        </w:rPr>
        <w:tab/>
        <w:t>Engineers Australia, </w:t>
      </w:r>
      <w:r w:rsidRPr="007C45CE">
        <w:rPr>
          <w:rStyle w:val="Hervorhebung"/>
          <w:i w:val="0"/>
          <w:iCs/>
          <w:sz w:val="22"/>
          <w:szCs w:val="22"/>
          <w:lang w:val="en-US"/>
        </w:rPr>
        <w:t>Cook Islands Renewable Energy</w:t>
      </w:r>
      <w:r w:rsidRPr="007C45CE">
        <w:rPr>
          <w:sz w:val="22"/>
          <w:szCs w:val="22"/>
          <w:lang w:val="en-US"/>
        </w:rPr>
        <w:t>, Engineers Australia, Engineering House, Barton, ACT, Australia, July 15, 2015. Accessed on: Oct. 3, 2017. [Online]. Available: https://www.engineersaustralia.org.au/portal/news/cook-islands-renewable-energy</w:t>
      </w:r>
    </w:p>
    <w:p w14:paraId="59ED6C59" w14:textId="77777777" w:rsidR="002B0E72" w:rsidRPr="007C45CE" w:rsidRDefault="00384D74" w:rsidP="0061664E">
      <w:pPr>
        <w:pStyle w:val="FBIReferences"/>
        <w:spacing w:line="312" w:lineRule="auto"/>
        <w:ind w:left="510" w:hanging="510"/>
        <w:rPr>
          <w:sz w:val="22"/>
          <w:szCs w:val="22"/>
          <w:lang w:val="en-US"/>
        </w:rPr>
      </w:pPr>
      <w:r w:rsidRPr="007C45CE">
        <w:rPr>
          <w:sz w:val="22"/>
          <w:szCs w:val="22"/>
          <w:lang w:val="en-US"/>
        </w:rPr>
        <w:t>[4]</w:t>
      </w:r>
      <w:r w:rsidRPr="007C45CE">
        <w:rPr>
          <w:sz w:val="22"/>
          <w:szCs w:val="22"/>
          <w:lang w:val="en-US"/>
        </w:rPr>
        <w:tab/>
        <w:t>J. O. Williams, “Acoustic analysis of sound,” B.Sc. Thesis, Sch. of Eng. and Appl. Sciences., Harvard Univ., Cambridge, MA, 2013</w:t>
      </w:r>
    </w:p>
    <w:p w14:paraId="04626B21" w14:textId="77777777" w:rsidR="00384D74" w:rsidRPr="00DA4474" w:rsidRDefault="00B201B8" w:rsidP="00D3468F">
      <w:pPr>
        <w:pStyle w:val="FBIText"/>
      </w:pPr>
      <w:r>
        <w:t>For further examples</w:t>
      </w:r>
      <w:r w:rsidR="00384D74">
        <w:t xml:space="preserve">, we refer to </w:t>
      </w:r>
      <w:hyperlink r:id="rId18" w:history="1">
        <w:r w:rsidRPr="00B201B8">
          <w:rPr>
            <w:rStyle w:val="Hyperlink"/>
          </w:rPr>
          <w:t>official guidelines</w:t>
        </w:r>
      </w:hyperlink>
      <w:r>
        <w:t>.</w:t>
      </w:r>
    </w:p>
    <w:p w14:paraId="4EB47E78" w14:textId="77777777" w:rsidR="00041131" w:rsidRPr="00D3468F" w:rsidRDefault="00041131" w:rsidP="00A20DE5">
      <w:pPr>
        <w:pStyle w:val="FBIHeadingwithoutEnumeration"/>
      </w:pPr>
      <w:r w:rsidRPr="00D3468F">
        <w:t>Appendix</w:t>
      </w:r>
    </w:p>
    <w:p w14:paraId="7D64A53F" w14:textId="77777777" w:rsidR="001464CC" w:rsidRPr="00F66549" w:rsidRDefault="00014BB6" w:rsidP="00615599">
      <w:pPr>
        <w:pStyle w:val="FBIText"/>
      </w:pPr>
      <w:r>
        <w:t xml:space="preserve">As long as  </w:t>
      </w:r>
      <w:r w:rsidR="00041131">
        <w:t xml:space="preserve">you do not exceed the </w:t>
      </w:r>
      <w:r w:rsidR="002B0E72">
        <w:t>total number of eight</w:t>
      </w:r>
      <w:r w:rsidR="00041131">
        <w:t xml:space="preserve"> pages allowed, you may add figures, tables and other information in an appendix </w:t>
      </w:r>
      <w:r w:rsidR="00041131" w:rsidRPr="002B0E72">
        <w:t>section</w:t>
      </w:r>
      <w:r w:rsidR="00041131">
        <w:t xml:space="preserve">. </w:t>
      </w:r>
    </w:p>
    <w:sectPr w:rsidR="001464CC" w:rsidRPr="00F66549" w:rsidSect="00EB4691">
      <w:headerReference w:type="even" r:id="rId19"/>
      <w:headerReference w:type="default" r:id="rId20"/>
      <w:footerReference w:type="even" r:id="rId21"/>
      <w:footerReference w:type="default" r:id="rId22"/>
      <w:pgSz w:w="11906" w:h="16838"/>
      <w:pgMar w:top="1701" w:right="1134" w:bottom="2041" w:left="1134"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1814" w14:textId="77777777" w:rsidR="009041B1" w:rsidRDefault="009041B1" w:rsidP="00025F58">
      <w:r>
        <w:separator/>
      </w:r>
    </w:p>
    <w:p w14:paraId="593BBDC3" w14:textId="77777777" w:rsidR="009041B1" w:rsidRDefault="009041B1" w:rsidP="00025F58"/>
    <w:p w14:paraId="63EBBD7A" w14:textId="77777777" w:rsidR="009041B1" w:rsidRDefault="009041B1" w:rsidP="00025F58"/>
    <w:p w14:paraId="65D0D0C7" w14:textId="77777777" w:rsidR="009041B1" w:rsidRDefault="009041B1" w:rsidP="00025F58"/>
    <w:p w14:paraId="16E64BDF" w14:textId="77777777" w:rsidR="009041B1" w:rsidRDefault="009041B1" w:rsidP="00025F58"/>
    <w:p w14:paraId="1BF95ADE" w14:textId="77777777" w:rsidR="009041B1" w:rsidRDefault="009041B1" w:rsidP="00473930"/>
    <w:p w14:paraId="481FBA9C" w14:textId="77777777" w:rsidR="009041B1" w:rsidRDefault="009041B1" w:rsidP="00473930"/>
  </w:endnote>
  <w:endnote w:type="continuationSeparator" w:id="0">
    <w:p w14:paraId="29ADBFF2" w14:textId="77777777" w:rsidR="009041B1" w:rsidRDefault="009041B1" w:rsidP="00025F58">
      <w:r>
        <w:continuationSeparator/>
      </w:r>
    </w:p>
    <w:p w14:paraId="09A97AD6" w14:textId="77777777" w:rsidR="009041B1" w:rsidRDefault="009041B1" w:rsidP="00025F58"/>
    <w:p w14:paraId="45DA2800" w14:textId="77777777" w:rsidR="009041B1" w:rsidRDefault="009041B1" w:rsidP="00025F58"/>
    <w:p w14:paraId="5D3D740C" w14:textId="77777777" w:rsidR="009041B1" w:rsidRDefault="009041B1" w:rsidP="00025F58"/>
    <w:p w14:paraId="1999C75B" w14:textId="77777777" w:rsidR="009041B1" w:rsidRDefault="009041B1" w:rsidP="00025F58"/>
    <w:p w14:paraId="3B819D1D" w14:textId="77777777" w:rsidR="009041B1" w:rsidRDefault="009041B1" w:rsidP="00473930"/>
    <w:p w14:paraId="76753E12" w14:textId="77777777" w:rsidR="009041B1" w:rsidRDefault="009041B1" w:rsidP="00473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009C1" w14:paraId="5D213530" w14:textId="77777777" w:rsidTr="00473930">
      <w:tc>
        <w:tcPr>
          <w:tcW w:w="4531" w:type="dxa"/>
          <w:vAlign w:val="bottom"/>
        </w:tcPr>
        <w:p w14:paraId="36E86DC8" w14:textId="77777777" w:rsidR="003009C1" w:rsidRDefault="003009C1" w:rsidP="00473930">
          <w:pPr>
            <w:pStyle w:val="Fuzeile"/>
          </w:pPr>
          <w:r>
            <w:drawing>
              <wp:inline distT="0" distB="0" distL="0" distR="0" wp14:anchorId="095A0EF6" wp14:editId="5EFCBBF9">
                <wp:extent cx="1529953" cy="36307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0211105.png"/>
                        <pic:cNvPicPr/>
                      </pic:nvPicPr>
                      <pic:blipFill rotWithShape="1">
                        <a:blip r:embed="rId1" cstate="print">
                          <a:extLst>
                            <a:ext uri="{28A0092B-C50C-407E-A947-70E740481C1C}">
                              <a14:useLocalDpi xmlns:a14="http://schemas.microsoft.com/office/drawing/2010/main" val="0"/>
                            </a:ext>
                          </a:extLst>
                        </a:blip>
                        <a:srcRect l="-648" t="-5783" b="-1912"/>
                        <a:stretch/>
                      </pic:blipFill>
                      <pic:spPr bwMode="auto">
                        <a:xfrm>
                          <a:off x="0" y="0"/>
                          <a:ext cx="1696584" cy="402613"/>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bottom"/>
        </w:tcPr>
        <w:p w14:paraId="0DC86D99" w14:textId="77777777" w:rsidR="003009C1" w:rsidRPr="00473930" w:rsidRDefault="003009C1" w:rsidP="00615599">
          <w:pPr>
            <w:pStyle w:val="FBIHeaderandFooter"/>
          </w:pPr>
          <w:r w:rsidRPr="00473930">
            <w:t>33. Forum Bauinformatik, München, 2022</w:t>
          </w:r>
        </w:p>
      </w:tc>
    </w:tr>
  </w:tbl>
  <w:p w14:paraId="5E024B87" w14:textId="77777777" w:rsidR="003009C1" w:rsidRDefault="003009C1" w:rsidP="00025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BBF5" w14:textId="58E20BDA" w:rsidR="009E7EC0" w:rsidRPr="00EB4691" w:rsidRDefault="002D08AB" w:rsidP="002D08AB">
    <w:pPr>
      <w:pStyle w:val="Fuzeile"/>
      <w:pBdr>
        <w:top w:val="single" w:sz="4" w:space="1" w:color="auto"/>
      </w:pBdr>
      <w:tabs>
        <w:tab w:val="clear" w:pos="4703"/>
        <w:tab w:val="clear" w:pos="9406"/>
        <w:tab w:val="left" w:pos="9330"/>
        <w:tab w:val="right" w:pos="9638"/>
      </w:tabs>
      <w:rPr>
        <w:rFonts w:ascii="Helvetica" w:hAnsi="Helvetica" w:cs="Helvetica"/>
        <w:i/>
        <w:iCs/>
        <w:lang w:val="es-ES"/>
      </w:rPr>
    </w:pPr>
    <w:r w:rsidRPr="00EB4691">
      <w:rPr>
        <w:rFonts w:ascii="Helvetica" w:hAnsi="Helvetica" w:cs="Helvetica"/>
        <w:lang w:val="es-ES"/>
      </w:rPr>
      <w:t>37. Forum Bauinformatik, Rostock, 2026</w:t>
    </w:r>
    <w:r w:rsidRPr="00EB4691">
      <w:rPr>
        <w:rFonts w:ascii="Helvetica" w:hAnsi="Helvetica" w:cs="Helvetica"/>
        <w:lang w:val="es-ES"/>
      </w:rPr>
      <w:tab/>
    </w:r>
    <w:r w:rsidRPr="00EB4691">
      <w:rPr>
        <w:rFonts w:ascii="Helvetica" w:hAnsi="Helvetica" w:cs="Helvetica"/>
        <w:lang w:val="es-ES"/>
      </w:rPr>
      <w:tab/>
    </w:r>
    <w:r w:rsidRPr="00EB4691">
      <w:rPr>
        <w:rStyle w:val="Seitenzahl"/>
        <w:rFonts w:ascii="Helvetica" w:hAnsi="Helvetica" w:cs="Helvetica"/>
        <w:i/>
        <w:iCs/>
      </w:rPr>
      <w:fldChar w:fldCharType="begin"/>
    </w:r>
    <w:r w:rsidRPr="00EB4691">
      <w:rPr>
        <w:rStyle w:val="Seitenzahl"/>
        <w:rFonts w:ascii="Helvetica" w:hAnsi="Helvetica" w:cs="Helvetica"/>
        <w:i/>
        <w:iCs/>
      </w:rPr>
      <w:instrText xml:space="preserve"> PAGE </w:instrText>
    </w:r>
    <w:r w:rsidRPr="00EB4691">
      <w:rPr>
        <w:rStyle w:val="Seitenzahl"/>
        <w:rFonts w:ascii="Helvetica" w:hAnsi="Helvetica" w:cs="Helvetica"/>
        <w:i/>
        <w:iCs/>
      </w:rPr>
      <w:fldChar w:fldCharType="separate"/>
    </w:r>
    <w:r w:rsidRPr="00EB4691">
      <w:rPr>
        <w:rStyle w:val="Seitenzahl"/>
        <w:rFonts w:ascii="Helvetica" w:hAnsi="Helvetica" w:cs="Helvetica"/>
        <w:i/>
        <w:iCs/>
      </w:rPr>
      <w:t>1</w:t>
    </w:r>
    <w:r w:rsidRPr="00EB4691">
      <w:rPr>
        <w:rStyle w:val="Seitenzahl"/>
        <w:rFonts w:ascii="Helvetica" w:hAnsi="Helvetica" w:cs="Helvetica"/>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EFC3" w14:textId="77777777" w:rsidR="009041B1" w:rsidRDefault="009041B1" w:rsidP="00025F58">
      <w:r>
        <w:separator/>
      </w:r>
    </w:p>
    <w:p w14:paraId="1B03E66E" w14:textId="77777777" w:rsidR="009041B1" w:rsidRDefault="009041B1" w:rsidP="00025F58"/>
    <w:p w14:paraId="7FABD496" w14:textId="77777777" w:rsidR="009041B1" w:rsidRDefault="009041B1" w:rsidP="00025F58"/>
    <w:p w14:paraId="7E077B65" w14:textId="77777777" w:rsidR="009041B1" w:rsidRDefault="009041B1" w:rsidP="00025F58"/>
    <w:p w14:paraId="0015CA1B" w14:textId="77777777" w:rsidR="009041B1" w:rsidRDefault="009041B1" w:rsidP="00025F58"/>
    <w:p w14:paraId="5EF71D63" w14:textId="77777777" w:rsidR="009041B1" w:rsidRDefault="009041B1" w:rsidP="00473930"/>
    <w:p w14:paraId="492F45EB" w14:textId="77777777" w:rsidR="009041B1" w:rsidRDefault="009041B1" w:rsidP="00473930"/>
  </w:footnote>
  <w:footnote w:type="continuationSeparator" w:id="0">
    <w:p w14:paraId="74B7C7F1" w14:textId="77777777" w:rsidR="009041B1" w:rsidRDefault="009041B1" w:rsidP="00025F58">
      <w:r>
        <w:continuationSeparator/>
      </w:r>
    </w:p>
    <w:p w14:paraId="497E6335" w14:textId="77777777" w:rsidR="009041B1" w:rsidRDefault="009041B1" w:rsidP="00025F58"/>
    <w:p w14:paraId="10B0CF6F" w14:textId="77777777" w:rsidR="009041B1" w:rsidRDefault="009041B1" w:rsidP="00025F58"/>
    <w:p w14:paraId="6A128D5E" w14:textId="77777777" w:rsidR="009041B1" w:rsidRDefault="009041B1" w:rsidP="00025F58"/>
    <w:p w14:paraId="64C64A41" w14:textId="77777777" w:rsidR="009041B1" w:rsidRDefault="009041B1" w:rsidP="00025F58"/>
    <w:p w14:paraId="261B8A2A" w14:textId="77777777" w:rsidR="009041B1" w:rsidRDefault="009041B1" w:rsidP="00473930"/>
    <w:p w14:paraId="09902BFA" w14:textId="77777777" w:rsidR="009041B1" w:rsidRDefault="009041B1" w:rsidP="00473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842"/>
      <w:gridCol w:w="6799"/>
    </w:tblGrid>
    <w:tr w:rsidR="003009C1" w:rsidRPr="003009C1" w14:paraId="530FE417" w14:textId="77777777" w:rsidTr="00A651DB">
      <w:tc>
        <w:tcPr>
          <w:tcW w:w="421" w:type="dxa"/>
        </w:tcPr>
        <w:p w14:paraId="464ABB7F" w14:textId="77777777" w:rsidR="003009C1" w:rsidRPr="003009C1" w:rsidRDefault="003009C1" w:rsidP="00025F58">
          <w:pPr>
            <w:pStyle w:val="Kopfzeile"/>
            <w:spacing w:before="0"/>
          </w:pPr>
          <w:r w:rsidRPr="003009C1">
            <w:fldChar w:fldCharType="begin"/>
          </w:r>
          <w:r w:rsidRPr="003009C1">
            <w:instrText>PAGE   \* MERGEFORMAT</w:instrText>
          </w:r>
          <w:r w:rsidRPr="003009C1">
            <w:fldChar w:fldCharType="separate"/>
          </w:r>
          <w:r w:rsidR="00011E49" w:rsidRPr="00011E49">
            <w:rPr>
              <w:lang w:val="de-DE"/>
            </w:rPr>
            <w:t>2</w:t>
          </w:r>
          <w:r w:rsidRPr="003009C1">
            <w:fldChar w:fldCharType="end"/>
          </w:r>
        </w:p>
      </w:tc>
      <w:tc>
        <w:tcPr>
          <w:tcW w:w="1842" w:type="dxa"/>
        </w:tcPr>
        <w:p w14:paraId="3C07BFE5" w14:textId="77777777" w:rsidR="003009C1" w:rsidRDefault="003009C1" w:rsidP="00025F58">
          <w:pPr>
            <w:pStyle w:val="Kopfzeile"/>
            <w:spacing w:before="0"/>
          </w:pPr>
        </w:p>
      </w:tc>
      <w:tc>
        <w:tcPr>
          <w:tcW w:w="6799" w:type="dxa"/>
        </w:tcPr>
        <w:p w14:paraId="105975FB" w14:textId="77777777" w:rsidR="003009C1" w:rsidRPr="00473930" w:rsidRDefault="00A651DB" w:rsidP="00615599">
          <w:pPr>
            <w:pStyle w:val="FBIHeaderandFooter"/>
          </w:pPr>
          <w:r>
            <w:t>J</w:t>
          </w:r>
          <w:r w:rsidR="003009C1" w:rsidRPr="00473930">
            <w:t>. Doe, F. D. C. Willard</w:t>
          </w:r>
        </w:p>
      </w:tc>
    </w:tr>
  </w:tbl>
  <w:p w14:paraId="23AE3241" w14:textId="77777777" w:rsidR="00A6500F" w:rsidRDefault="00A6500F" w:rsidP="00A651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AB0F" w14:textId="03F24269" w:rsidR="009E7EC0" w:rsidRPr="00EB4691" w:rsidRDefault="009D7A1D" w:rsidP="009E7EC0">
    <w:pPr>
      <w:pStyle w:val="Kopfzeile"/>
      <w:pBdr>
        <w:bottom w:val="single" w:sz="4" w:space="1" w:color="auto"/>
      </w:pBdr>
      <w:rPr>
        <w:rFonts w:ascii="Helvetica" w:hAnsi="Helvetica" w:cs="Helvetica"/>
        <w:i/>
        <w:iCs/>
        <w:sz w:val="25"/>
        <w:szCs w:val="25"/>
      </w:rPr>
    </w:pPr>
    <w:r w:rsidRPr="00EB4691">
      <w:rPr>
        <w:rFonts w:ascii="Helvetica" w:hAnsi="Helvetica" w:cs="Helvetica"/>
        <w:i/>
        <w:iCs/>
        <w:sz w:val="25"/>
        <w:szCs w:val="25"/>
      </w:rPr>
      <w:drawing>
        <wp:anchor distT="0" distB="0" distL="114300" distR="114300" simplePos="0" relativeHeight="251658240" behindDoc="0" locked="0" layoutInCell="1" allowOverlap="1" wp14:anchorId="14A518DE" wp14:editId="56D771F2">
          <wp:simplePos x="0" y="0"/>
          <wp:positionH relativeFrom="margin">
            <wp:posOffset>4521200</wp:posOffset>
          </wp:positionH>
          <wp:positionV relativeFrom="paragraph">
            <wp:posOffset>-99695</wp:posOffset>
          </wp:positionV>
          <wp:extent cx="1621855" cy="360000"/>
          <wp:effectExtent l="0" t="0" r="0" b="254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a:lum contrast="25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1855" cy="36000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9E7EC0" w:rsidRPr="00EB4691">
      <w:rPr>
        <w:rFonts w:ascii="Helvetica" w:hAnsi="Helvetica" w:cs="Helvetica"/>
        <w:i/>
        <w:iCs/>
        <w:sz w:val="25"/>
        <w:szCs w:val="25"/>
      </w:rPr>
      <w:t>Doe, J. and Willard, F.D.C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DFF"/>
    <w:multiLevelType w:val="multilevel"/>
    <w:tmpl w:val="7AB63B0A"/>
    <w:lvl w:ilvl="0">
      <w:start w:val="1"/>
      <w:numFmt w:val="decimal"/>
      <w:lvlText w:val="%1"/>
      <w:lvlJc w:val="left"/>
      <w:pPr>
        <w:ind w:left="360" w:hanging="360"/>
      </w:pPr>
      <w:rPr>
        <w:rFonts w:hint="default"/>
      </w:rPr>
    </w:lvl>
    <w:lvl w:ilvl="1">
      <w:start w:val="1"/>
      <w:numFmt w:val="decimal"/>
      <w:lvlText w:val="%1.%2."/>
      <w:lvlJc w:val="left"/>
      <w:pPr>
        <w:ind w:left="227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C2039"/>
    <w:multiLevelType w:val="hybridMultilevel"/>
    <w:tmpl w:val="11264828"/>
    <w:lvl w:ilvl="0" w:tplc="7EFCF664">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51183"/>
    <w:multiLevelType w:val="multilevel"/>
    <w:tmpl w:val="4E301EC0"/>
    <w:lvl w:ilvl="0">
      <w:start w:val="1"/>
      <w:numFmt w:val="decimal"/>
      <w:lvlText w:val="%1."/>
      <w:lvlJc w:val="left"/>
      <w:pPr>
        <w:ind w:left="720" w:hanging="360"/>
      </w:pPr>
      <w:rPr>
        <w:sz w:val="24"/>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A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7F1A65"/>
    <w:multiLevelType w:val="multilevel"/>
    <w:tmpl w:val="C90C8BDE"/>
    <w:lvl w:ilvl="0">
      <w:start w:val="1"/>
      <w:numFmt w:val="decimal"/>
      <w:pStyle w:val="FBIChapter"/>
      <w:lvlText w:val="%1"/>
      <w:lvlJc w:val="left"/>
      <w:pPr>
        <w:ind w:left="454" w:hanging="454"/>
      </w:pPr>
      <w:rPr>
        <w:rFonts w:hint="default"/>
        <w:b/>
        <w:sz w:val="28"/>
      </w:rPr>
    </w:lvl>
    <w:lvl w:ilvl="1">
      <w:start w:val="1"/>
      <w:numFmt w:val="decimal"/>
      <w:pStyle w:val="FBISubchapter"/>
      <w:isLgl/>
      <w:lvlText w:val="%1.%2"/>
      <w:lvlJc w:val="left"/>
      <w:pPr>
        <w:ind w:left="595" w:hanging="595"/>
      </w:pPr>
      <w:rPr>
        <w:rFonts w:hint="default"/>
      </w:rPr>
    </w:lvl>
    <w:lvl w:ilvl="2">
      <w:start w:val="1"/>
      <w:numFmt w:val="decimal"/>
      <w:pStyle w:val="FBISubsubchapter"/>
      <w:isLgl/>
      <w:lvlText w:val="%1.%2.%3"/>
      <w:lvlJc w:val="left"/>
      <w:pPr>
        <w:ind w:left="737" w:hanging="737"/>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4103F4"/>
    <w:multiLevelType w:val="hybridMultilevel"/>
    <w:tmpl w:val="614AB606"/>
    <w:lvl w:ilvl="0" w:tplc="2996E92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13B80"/>
    <w:multiLevelType w:val="hybridMultilevel"/>
    <w:tmpl w:val="A9B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745805">
    <w:abstractNumId w:val="0"/>
  </w:num>
  <w:num w:numId="2" w16cid:durableId="1992559062">
    <w:abstractNumId w:val="6"/>
  </w:num>
  <w:num w:numId="3" w16cid:durableId="423259544">
    <w:abstractNumId w:val="2"/>
  </w:num>
  <w:num w:numId="4" w16cid:durableId="1303578803">
    <w:abstractNumId w:val="4"/>
  </w:num>
  <w:num w:numId="5" w16cid:durableId="1082874273">
    <w:abstractNumId w:val="4"/>
  </w:num>
  <w:num w:numId="6" w16cid:durableId="1561863943">
    <w:abstractNumId w:val="4"/>
  </w:num>
  <w:num w:numId="7" w16cid:durableId="109014991">
    <w:abstractNumId w:val="1"/>
  </w:num>
  <w:num w:numId="8" w16cid:durableId="88817145">
    <w:abstractNumId w:val="5"/>
  </w:num>
  <w:num w:numId="9" w16cid:durableId="1112282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1D"/>
    <w:rsid w:val="000055E7"/>
    <w:rsid w:val="00005ED0"/>
    <w:rsid w:val="00010182"/>
    <w:rsid w:val="00011E49"/>
    <w:rsid w:val="00014BB6"/>
    <w:rsid w:val="00025F58"/>
    <w:rsid w:val="000275C3"/>
    <w:rsid w:val="00041131"/>
    <w:rsid w:val="00052787"/>
    <w:rsid w:val="0005472D"/>
    <w:rsid w:val="00063AD4"/>
    <w:rsid w:val="000B5C5C"/>
    <w:rsid w:val="000D1769"/>
    <w:rsid w:val="000F27D0"/>
    <w:rsid w:val="000F79C9"/>
    <w:rsid w:val="0013497F"/>
    <w:rsid w:val="001464CC"/>
    <w:rsid w:val="00154CA6"/>
    <w:rsid w:val="00185601"/>
    <w:rsid w:val="00196949"/>
    <w:rsid w:val="00196E2B"/>
    <w:rsid w:val="00196F9E"/>
    <w:rsid w:val="001C6434"/>
    <w:rsid w:val="00225D87"/>
    <w:rsid w:val="00244A79"/>
    <w:rsid w:val="00261830"/>
    <w:rsid w:val="002719C6"/>
    <w:rsid w:val="00293704"/>
    <w:rsid w:val="00294C2E"/>
    <w:rsid w:val="002B0E72"/>
    <w:rsid w:val="002C7D80"/>
    <w:rsid w:val="002D08AB"/>
    <w:rsid w:val="003009C1"/>
    <w:rsid w:val="00307136"/>
    <w:rsid w:val="003230FA"/>
    <w:rsid w:val="003441ED"/>
    <w:rsid w:val="00384D74"/>
    <w:rsid w:val="003C7E0B"/>
    <w:rsid w:val="003F4A7C"/>
    <w:rsid w:val="003F4B60"/>
    <w:rsid w:val="00420C36"/>
    <w:rsid w:val="00473930"/>
    <w:rsid w:val="004D2158"/>
    <w:rsid w:val="0051633E"/>
    <w:rsid w:val="005212F8"/>
    <w:rsid w:val="00534ABB"/>
    <w:rsid w:val="005535CB"/>
    <w:rsid w:val="00571F45"/>
    <w:rsid w:val="00577E19"/>
    <w:rsid w:val="005A2683"/>
    <w:rsid w:val="005B7BE2"/>
    <w:rsid w:val="005C3486"/>
    <w:rsid w:val="005E464C"/>
    <w:rsid w:val="00607DA9"/>
    <w:rsid w:val="00615599"/>
    <w:rsid w:val="0061664E"/>
    <w:rsid w:val="00651BE5"/>
    <w:rsid w:val="00656DE8"/>
    <w:rsid w:val="00663B70"/>
    <w:rsid w:val="00664DD6"/>
    <w:rsid w:val="00664EEA"/>
    <w:rsid w:val="00692F07"/>
    <w:rsid w:val="00694D57"/>
    <w:rsid w:val="006C4D77"/>
    <w:rsid w:val="006E1727"/>
    <w:rsid w:val="006F134E"/>
    <w:rsid w:val="00706886"/>
    <w:rsid w:val="00716F73"/>
    <w:rsid w:val="00717E5B"/>
    <w:rsid w:val="00742F07"/>
    <w:rsid w:val="00756111"/>
    <w:rsid w:val="007858F0"/>
    <w:rsid w:val="007C45CE"/>
    <w:rsid w:val="008340F2"/>
    <w:rsid w:val="00880039"/>
    <w:rsid w:val="00890552"/>
    <w:rsid w:val="00894498"/>
    <w:rsid w:val="008D5119"/>
    <w:rsid w:val="009041B1"/>
    <w:rsid w:val="00920DCD"/>
    <w:rsid w:val="0092271C"/>
    <w:rsid w:val="00926A5E"/>
    <w:rsid w:val="00951A0F"/>
    <w:rsid w:val="00970C44"/>
    <w:rsid w:val="0097139A"/>
    <w:rsid w:val="00974BFF"/>
    <w:rsid w:val="00977FC3"/>
    <w:rsid w:val="0098249C"/>
    <w:rsid w:val="009D7A1D"/>
    <w:rsid w:val="009E2C55"/>
    <w:rsid w:val="009E7EC0"/>
    <w:rsid w:val="00A03B06"/>
    <w:rsid w:val="00A20DE5"/>
    <w:rsid w:val="00A26A77"/>
    <w:rsid w:val="00A32872"/>
    <w:rsid w:val="00A36543"/>
    <w:rsid w:val="00A6500F"/>
    <w:rsid w:val="00A651DB"/>
    <w:rsid w:val="00A730E7"/>
    <w:rsid w:val="00A80793"/>
    <w:rsid w:val="00A9110F"/>
    <w:rsid w:val="00A918C3"/>
    <w:rsid w:val="00AC7342"/>
    <w:rsid w:val="00AF180A"/>
    <w:rsid w:val="00B201B8"/>
    <w:rsid w:val="00B570DB"/>
    <w:rsid w:val="00B72A68"/>
    <w:rsid w:val="00BA1C7F"/>
    <w:rsid w:val="00BE449B"/>
    <w:rsid w:val="00C671E7"/>
    <w:rsid w:val="00CA11BD"/>
    <w:rsid w:val="00CD51B2"/>
    <w:rsid w:val="00CD7967"/>
    <w:rsid w:val="00D03D0D"/>
    <w:rsid w:val="00D14439"/>
    <w:rsid w:val="00D17358"/>
    <w:rsid w:val="00D250DF"/>
    <w:rsid w:val="00D32345"/>
    <w:rsid w:val="00D3468F"/>
    <w:rsid w:val="00D5614C"/>
    <w:rsid w:val="00D606AE"/>
    <w:rsid w:val="00D7051F"/>
    <w:rsid w:val="00D93F3E"/>
    <w:rsid w:val="00DA4474"/>
    <w:rsid w:val="00DA70AA"/>
    <w:rsid w:val="00DC57F5"/>
    <w:rsid w:val="00DE4B28"/>
    <w:rsid w:val="00DF6FD5"/>
    <w:rsid w:val="00E072EB"/>
    <w:rsid w:val="00E302F9"/>
    <w:rsid w:val="00E635FA"/>
    <w:rsid w:val="00E719BC"/>
    <w:rsid w:val="00E87A37"/>
    <w:rsid w:val="00E966DE"/>
    <w:rsid w:val="00EB4691"/>
    <w:rsid w:val="00EE3D47"/>
    <w:rsid w:val="00EE7511"/>
    <w:rsid w:val="00F0524A"/>
    <w:rsid w:val="00F11B48"/>
    <w:rsid w:val="00F336AE"/>
    <w:rsid w:val="00F415DE"/>
    <w:rsid w:val="00F53435"/>
    <w:rsid w:val="00F66549"/>
    <w:rsid w:val="00F85492"/>
    <w:rsid w:val="00FE7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9A9A3"/>
  <w15:chartTrackingRefBased/>
  <w15:docId w15:val="{2A6C8D33-8FE9-48F5-BB06-8560ED72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z:aussortiert"/>
    <w:uiPriority w:val="9"/>
    <w:semiHidden/>
    <w:rsid w:val="008340F2"/>
    <w:pPr>
      <w:spacing w:before="200" w:after="0" w:line="240" w:lineRule="auto"/>
    </w:pPr>
    <w:rPr>
      <w:noProof/>
      <w:lang w:val="en-US"/>
    </w:rPr>
  </w:style>
  <w:style w:type="paragraph" w:styleId="berschrift1">
    <w:name w:val="heading 1"/>
    <w:basedOn w:val="Standard"/>
    <w:next w:val="Standard"/>
    <w:link w:val="berschrift1Zchn"/>
    <w:uiPriority w:val="9"/>
    <w:semiHidden/>
    <w:rsid w:val="00651B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uiPriority w:val="9"/>
    <w:semiHidden/>
    <w:unhideWhenUsed/>
    <w:qFormat/>
    <w:rsid w:val="0018560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7D80"/>
    <w:pPr>
      <w:tabs>
        <w:tab w:val="center" w:pos="4703"/>
        <w:tab w:val="right" w:pos="9406"/>
      </w:tabs>
    </w:pPr>
  </w:style>
  <w:style w:type="character" w:customStyle="1" w:styleId="KopfzeileZchn">
    <w:name w:val="Kopfzeile Zchn"/>
    <w:basedOn w:val="Absatz-Standardschriftart"/>
    <w:link w:val="Kopfzeile"/>
    <w:uiPriority w:val="99"/>
    <w:rsid w:val="002C7D80"/>
    <w:rPr>
      <w:noProof/>
      <w:lang w:val="en-US"/>
    </w:rPr>
  </w:style>
  <w:style w:type="paragraph" w:styleId="Fuzeile">
    <w:name w:val="footer"/>
    <w:basedOn w:val="Standard"/>
    <w:link w:val="FuzeileZchn"/>
    <w:uiPriority w:val="99"/>
    <w:unhideWhenUsed/>
    <w:rsid w:val="002C7D80"/>
    <w:pPr>
      <w:tabs>
        <w:tab w:val="center" w:pos="4703"/>
        <w:tab w:val="right" w:pos="9406"/>
      </w:tabs>
    </w:pPr>
  </w:style>
  <w:style w:type="character" w:customStyle="1" w:styleId="FuzeileZchn">
    <w:name w:val="Fußzeile Zchn"/>
    <w:basedOn w:val="Absatz-Standardschriftart"/>
    <w:link w:val="Fuzeile"/>
    <w:uiPriority w:val="99"/>
    <w:rsid w:val="002C7D80"/>
    <w:rPr>
      <w:noProof/>
      <w:lang w:val="en-US"/>
    </w:rPr>
  </w:style>
  <w:style w:type="table" w:styleId="Tabellenraster">
    <w:name w:val="Table Grid"/>
    <w:basedOn w:val="NormaleTabelle"/>
    <w:uiPriority w:val="39"/>
    <w:rsid w:val="002C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ITitle">
    <w:name w:val="FBI Title"/>
    <w:basedOn w:val="Standard"/>
    <w:link w:val="FBITitleZchn"/>
    <w:qFormat/>
    <w:rsid w:val="00977FC3"/>
    <w:pPr>
      <w:spacing w:before="1080" w:after="160" w:line="312" w:lineRule="auto"/>
      <w:jc w:val="center"/>
    </w:pPr>
    <w:rPr>
      <w:rFonts w:ascii="Helvetica" w:hAnsi="Helvetica"/>
      <w:b/>
      <w:sz w:val="42"/>
    </w:rPr>
  </w:style>
  <w:style w:type="paragraph" w:styleId="KeinLeerraum">
    <w:name w:val="No Spacing"/>
    <w:link w:val="KeinLeerraumZchn"/>
    <w:uiPriority w:val="1"/>
    <w:semiHidden/>
    <w:rsid w:val="000D1769"/>
    <w:pPr>
      <w:spacing w:after="0" w:line="240" w:lineRule="auto"/>
    </w:pPr>
    <w:rPr>
      <w:noProof/>
      <w:lang w:val="en-US"/>
    </w:rPr>
  </w:style>
  <w:style w:type="character" w:customStyle="1" w:styleId="FBITitleZchn">
    <w:name w:val="FBI Title Zchn"/>
    <w:basedOn w:val="Absatz-Standardschriftart"/>
    <w:link w:val="FBITitle"/>
    <w:rsid w:val="00977FC3"/>
    <w:rPr>
      <w:rFonts w:ascii="Helvetica" w:hAnsi="Helvetica"/>
      <w:b/>
      <w:noProof/>
      <w:sz w:val="42"/>
      <w:lang w:val="en-US"/>
    </w:rPr>
  </w:style>
  <w:style w:type="paragraph" w:customStyle="1" w:styleId="FBIAuthorandAffiliations">
    <w:name w:val="FBI Author and Affiliations"/>
    <w:basedOn w:val="KeinLeerraum"/>
    <w:link w:val="FBIAuthorandAffiliationsZchn"/>
    <w:uiPriority w:val="5"/>
    <w:qFormat/>
    <w:rsid w:val="005C3486"/>
    <w:pPr>
      <w:spacing w:before="40" w:line="312" w:lineRule="auto"/>
      <w:jc w:val="center"/>
    </w:pPr>
    <w:rPr>
      <w:rFonts w:ascii="Helvetica" w:hAnsi="Helvetica"/>
      <w:lang w:val="de-DE"/>
    </w:rPr>
  </w:style>
  <w:style w:type="paragraph" w:customStyle="1" w:styleId="FBIHeadingwithoutEnumeration">
    <w:name w:val="FBI Heading without Enumeration"/>
    <w:basedOn w:val="FBIAuthorandAffiliations"/>
    <w:link w:val="FBIHeadingwithoutEnumerationZchn"/>
    <w:uiPriority w:val="1"/>
    <w:qFormat/>
    <w:rsid w:val="00D5614C"/>
    <w:pPr>
      <w:spacing w:before="360" w:after="120"/>
      <w:jc w:val="left"/>
    </w:pPr>
    <w:rPr>
      <w:b/>
      <w:sz w:val="28"/>
      <w:szCs w:val="26"/>
      <w:lang w:val="en-US"/>
    </w:rPr>
  </w:style>
  <w:style w:type="character" w:customStyle="1" w:styleId="KeinLeerraumZchn">
    <w:name w:val="Kein Leerraum Zchn"/>
    <w:basedOn w:val="Absatz-Standardschriftart"/>
    <w:link w:val="KeinLeerraum"/>
    <w:uiPriority w:val="1"/>
    <w:semiHidden/>
    <w:rsid w:val="00BA1C7F"/>
    <w:rPr>
      <w:noProof/>
      <w:lang w:val="en-US"/>
    </w:rPr>
  </w:style>
  <w:style w:type="character" w:customStyle="1" w:styleId="FBIAuthorandAffiliationsZchn">
    <w:name w:val="FBI Author and Affiliations Zchn"/>
    <w:basedOn w:val="KeinLeerraumZchn"/>
    <w:link w:val="FBIAuthorandAffiliations"/>
    <w:uiPriority w:val="5"/>
    <w:rsid w:val="005C3486"/>
    <w:rPr>
      <w:rFonts w:ascii="Helvetica" w:hAnsi="Helvetica"/>
      <w:noProof/>
      <w:lang w:val="en-US"/>
    </w:rPr>
  </w:style>
  <w:style w:type="character" w:styleId="Hyperlink">
    <w:name w:val="Hyperlink"/>
    <w:basedOn w:val="Absatz-Standardschriftart"/>
    <w:uiPriority w:val="99"/>
    <w:unhideWhenUsed/>
    <w:rsid w:val="00025F58"/>
    <w:rPr>
      <w:color w:val="0563C1" w:themeColor="hyperlink"/>
      <w:u w:val="single"/>
    </w:rPr>
  </w:style>
  <w:style w:type="character" w:customStyle="1" w:styleId="FBIHeadingwithoutEnumerationZchn">
    <w:name w:val="FBI Heading without Enumeration Zchn"/>
    <w:basedOn w:val="FBIAuthorandAffiliationsZchn"/>
    <w:link w:val="FBIHeadingwithoutEnumeration"/>
    <w:uiPriority w:val="1"/>
    <w:rsid w:val="00D5614C"/>
    <w:rPr>
      <w:rFonts w:ascii="Helvetica" w:hAnsi="Helvetica"/>
      <w:b/>
      <w:noProof/>
      <w:sz w:val="28"/>
      <w:szCs w:val="26"/>
      <w:lang w:val="en-US"/>
    </w:rPr>
  </w:style>
  <w:style w:type="paragraph" w:customStyle="1" w:styleId="FBIHeaderandFooter">
    <w:name w:val="FBI Header and Footer"/>
    <w:basedOn w:val="FBIText"/>
    <w:link w:val="FBIHeaderandFooterZchn"/>
    <w:uiPriority w:val="5"/>
    <w:semiHidden/>
    <w:rsid w:val="00A651DB"/>
    <w:pPr>
      <w:spacing w:before="400" w:after="0"/>
      <w:ind w:left="360"/>
    </w:pPr>
    <w:rPr>
      <w:i/>
      <w:sz w:val="18"/>
      <w:szCs w:val="18"/>
    </w:rPr>
  </w:style>
  <w:style w:type="paragraph" w:customStyle="1" w:styleId="FBIText">
    <w:name w:val="FBI Text"/>
    <w:basedOn w:val="Standard"/>
    <w:link w:val="FBITextZchn"/>
    <w:uiPriority w:val="3"/>
    <w:qFormat/>
    <w:rsid w:val="00D250DF"/>
    <w:pPr>
      <w:spacing w:before="0" w:after="120" w:line="312" w:lineRule="auto"/>
      <w:jc w:val="both"/>
    </w:pPr>
    <w:rPr>
      <w:rFonts w:ascii="Helvetica" w:hAnsi="Helvetica"/>
    </w:rPr>
  </w:style>
  <w:style w:type="character" w:customStyle="1" w:styleId="FBIHeaderandFooterZchn">
    <w:name w:val="FBI Header and Footer Zchn"/>
    <w:basedOn w:val="FBIAuthorandAffiliationsZchn"/>
    <w:link w:val="FBIHeaderandFooter"/>
    <w:uiPriority w:val="5"/>
    <w:semiHidden/>
    <w:rsid w:val="007858F0"/>
    <w:rPr>
      <w:rFonts w:ascii="Helvetica" w:hAnsi="Helvetica"/>
      <w:i/>
      <w:noProof/>
      <w:sz w:val="18"/>
      <w:szCs w:val="18"/>
      <w:lang w:val="en-US"/>
    </w:rPr>
  </w:style>
  <w:style w:type="paragraph" w:styleId="Listenabsatz">
    <w:name w:val="List Paragraph"/>
    <w:basedOn w:val="Standard"/>
    <w:link w:val="ListenabsatzZchn"/>
    <w:uiPriority w:val="34"/>
    <w:semiHidden/>
    <w:rsid w:val="00473930"/>
    <w:pPr>
      <w:ind w:left="720"/>
      <w:contextualSpacing/>
    </w:pPr>
  </w:style>
  <w:style w:type="character" w:customStyle="1" w:styleId="FBITextZchn">
    <w:name w:val="FBI Text Zchn"/>
    <w:basedOn w:val="Absatz-Standardschriftart"/>
    <w:link w:val="FBIText"/>
    <w:uiPriority w:val="3"/>
    <w:rsid w:val="00D250DF"/>
    <w:rPr>
      <w:rFonts w:ascii="Helvetica" w:hAnsi="Helvetica"/>
      <w:noProof/>
      <w:lang w:val="en-US"/>
    </w:rPr>
  </w:style>
  <w:style w:type="paragraph" w:customStyle="1" w:styleId="FBIChapterTitle">
    <w:name w:val="FBI Chapter Title"/>
    <w:basedOn w:val="Listenabsatz"/>
    <w:link w:val="FBIChapterTitleZchn"/>
    <w:uiPriority w:val="3"/>
    <w:semiHidden/>
    <w:rsid w:val="00920DCD"/>
    <w:pPr>
      <w:spacing w:before="400" w:after="200"/>
      <w:ind w:left="0"/>
    </w:pPr>
    <w:rPr>
      <w:rFonts w:ascii="Helvetica" w:hAnsi="Helvetica"/>
      <w:b/>
      <w:sz w:val="26"/>
      <w:szCs w:val="26"/>
    </w:rPr>
  </w:style>
  <w:style w:type="paragraph" w:customStyle="1" w:styleId="FBISubchapter">
    <w:name w:val="FBI Subchapter"/>
    <w:basedOn w:val="FBIText"/>
    <w:link w:val="FBISubchapterZchn"/>
    <w:uiPriority w:val="2"/>
    <w:qFormat/>
    <w:rsid w:val="00E302F9"/>
    <w:pPr>
      <w:keepNext/>
      <w:numPr>
        <w:ilvl w:val="1"/>
        <w:numId w:val="4"/>
      </w:numPr>
      <w:spacing w:before="120"/>
    </w:pPr>
    <w:rPr>
      <w:b/>
      <w:sz w:val="24"/>
      <w:szCs w:val="24"/>
    </w:rPr>
  </w:style>
  <w:style w:type="character" w:customStyle="1" w:styleId="ListenabsatzZchn">
    <w:name w:val="Listenabsatz Zchn"/>
    <w:basedOn w:val="Absatz-Standardschriftart"/>
    <w:link w:val="Listenabsatz"/>
    <w:uiPriority w:val="34"/>
    <w:semiHidden/>
    <w:rsid w:val="00BA1C7F"/>
    <w:rPr>
      <w:noProof/>
      <w:lang w:val="en-US"/>
    </w:rPr>
  </w:style>
  <w:style w:type="character" w:customStyle="1" w:styleId="FBIChapterTitleZchn">
    <w:name w:val="FBI Chapter Title Zchn"/>
    <w:basedOn w:val="ListenabsatzZchn"/>
    <w:link w:val="FBIChapterTitle"/>
    <w:uiPriority w:val="3"/>
    <w:semiHidden/>
    <w:rsid w:val="00BA1C7F"/>
    <w:rPr>
      <w:rFonts w:ascii="Helvetica" w:hAnsi="Helvetica"/>
      <w:b/>
      <w:noProof/>
      <w:sz w:val="26"/>
      <w:szCs w:val="26"/>
      <w:lang w:val="en-US"/>
    </w:rPr>
  </w:style>
  <w:style w:type="paragraph" w:customStyle="1" w:styleId="FBISubsubchapter">
    <w:name w:val="FBI Subsubchapter"/>
    <w:basedOn w:val="FBIText"/>
    <w:link w:val="FBISubsubchapterZchn"/>
    <w:uiPriority w:val="2"/>
    <w:qFormat/>
    <w:rsid w:val="00E302F9"/>
    <w:pPr>
      <w:keepNext/>
      <w:numPr>
        <w:ilvl w:val="2"/>
        <w:numId w:val="4"/>
      </w:numPr>
      <w:spacing w:before="120"/>
    </w:pPr>
    <w:rPr>
      <w:b/>
    </w:rPr>
  </w:style>
  <w:style w:type="character" w:customStyle="1" w:styleId="FBISubchapterZchn">
    <w:name w:val="FBI Subchapter Zchn"/>
    <w:basedOn w:val="ListenabsatzZchn"/>
    <w:link w:val="FBISubchapter"/>
    <w:uiPriority w:val="2"/>
    <w:rsid w:val="00E302F9"/>
    <w:rPr>
      <w:rFonts w:ascii="Helvetica" w:hAnsi="Helvetica"/>
      <w:b/>
      <w:noProof/>
      <w:sz w:val="24"/>
      <w:szCs w:val="24"/>
      <w:lang w:val="en-US"/>
    </w:rPr>
  </w:style>
  <w:style w:type="character" w:customStyle="1" w:styleId="FBISubsubchapterZchn">
    <w:name w:val="FBI Subsubchapter Zchn"/>
    <w:basedOn w:val="FBISubchapterZchn"/>
    <w:link w:val="FBISubsubchapter"/>
    <w:uiPriority w:val="2"/>
    <w:rsid w:val="00E302F9"/>
    <w:rPr>
      <w:rFonts w:ascii="Helvetica" w:hAnsi="Helvetica"/>
      <w:b/>
      <w:noProof/>
      <w:sz w:val="24"/>
      <w:szCs w:val="24"/>
      <w:lang w:val="en-US"/>
    </w:rPr>
  </w:style>
  <w:style w:type="character" w:styleId="IntensiveHervorhebung">
    <w:name w:val="Intense Emphasis"/>
    <w:basedOn w:val="Absatz-Standardschriftart"/>
    <w:uiPriority w:val="21"/>
    <w:semiHidden/>
    <w:rsid w:val="00571F45"/>
    <w:rPr>
      <w:i/>
      <w:iCs/>
      <w:color w:val="5B9BD5" w:themeColor="accent1"/>
    </w:rPr>
  </w:style>
  <w:style w:type="character" w:styleId="Buchtitel">
    <w:name w:val="Book Title"/>
    <w:basedOn w:val="Absatz-Standardschriftart"/>
    <w:uiPriority w:val="33"/>
    <w:semiHidden/>
    <w:rsid w:val="00571F45"/>
    <w:rPr>
      <w:b/>
      <w:bCs/>
      <w:i/>
      <w:iCs/>
      <w:spacing w:val="5"/>
    </w:rPr>
  </w:style>
  <w:style w:type="paragraph" w:customStyle="1" w:styleId="FigureCaption">
    <w:name w:val="Figure Caption"/>
    <w:basedOn w:val="berschrift5"/>
    <w:uiPriority w:val="1"/>
    <w:semiHidden/>
    <w:rsid w:val="00185601"/>
    <w:pPr>
      <w:keepNext w:val="0"/>
      <w:keepLines w:val="0"/>
      <w:tabs>
        <w:tab w:val="left" w:pos="6"/>
      </w:tabs>
      <w:spacing w:line="360" w:lineRule="auto"/>
      <w:jc w:val="center"/>
    </w:pPr>
    <w:rPr>
      <w:rFonts w:ascii="Arial" w:hAnsi="Arial"/>
      <w:bCs/>
      <w:iCs/>
      <w:noProof w:val="0"/>
      <w:color w:val="0064BD"/>
      <w:kern w:val="32"/>
      <w:sz w:val="20"/>
      <w:szCs w:val="28"/>
      <w:lang w:val="de-DE" w:eastAsia="de-DE"/>
    </w:rPr>
  </w:style>
  <w:style w:type="character" w:customStyle="1" w:styleId="berschrift5Zchn">
    <w:name w:val="Überschrift 5 Zchn"/>
    <w:basedOn w:val="Absatz-Standardschriftart"/>
    <w:link w:val="berschrift5"/>
    <w:uiPriority w:val="9"/>
    <w:semiHidden/>
    <w:rsid w:val="00185601"/>
    <w:rPr>
      <w:rFonts w:asciiTheme="majorHAnsi" w:eastAsiaTheme="majorEastAsia" w:hAnsiTheme="majorHAnsi" w:cstheme="majorBidi"/>
      <w:noProof/>
      <w:color w:val="2E74B5" w:themeColor="accent1" w:themeShade="BF"/>
      <w:lang w:val="en-US"/>
    </w:rPr>
  </w:style>
  <w:style w:type="paragraph" w:customStyle="1" w:styleId="FBIChapter">
    <w:name w:val="FBI Chapter"/>
    <w:basedOn w:val="FBITitle"/>
    <w:link w:val="FBIChapterZchn"/>
    <w:uiPriority w:val="2"/>
    <w:qFormat/>
    <w:rsid w:val="00E302F9"/>
    <w:pPr>
      <w:keepNext/>
      <w:numPr>
        <w:numId w:val="4"/>
      </w:numPr>
      <w:spacing w:before="360" w:after="120"/>
      <w:jc w:val="left"/>
    </w:pPr>
    <w:rPr>
      <w:sz w:val="28"/>
      <w:szCs w:val="28"/>
    </w:rPr>
  </w:style>
  <w:style w:type="paragraph" w:styleId="Beschriftung">
    <w:name w:val="caption"/>
    <w:basedOn w:val="Standard"/>
    <w:next w:val="Standard"/>
    <w:uiPriority w:val="35"/>
    <w:unhideWhenUsed/>
    <w:rsid w:val="00BA1C7F"/>
    <w:pPr>
      <w:spacing w:before="0" w:after="200"/>
    </w:pPr>
    <w:rPr>
      <w:i/>
      <w:iCs/>
      <w:color w:val="44546A" w:themeColor="text2"/>
      <w:sz w:val="18"/>
      <w:szCs w:val="18"/>
    </w:rPr>
  </w:style>
  <w:style w:type="character" w:customStyle="1" w:styleId="FBIChapterZchn">
    <w:name w:val="FBI Chapter Zchn"/>
    <w:basedOn w:val="FBITitleZchn"/>
    <w:link w:val="FBIChapter"/>
    <w:uiPriority w:val="2"/>
    <w:rsid w:val="00E302F9"/>
    <w:rPr>
      <w:rFonts w:ascii="Helvetica" w:hAnsi="Helvetica"/>
      <w:b/>
      <w:noProof/>
      <w:sz w:val="28"/>
      <w:szCs w:val="28"/>
      <w:lang w:val="en-US"/>
    </w:rPr>
  </w:style>
  <w:style w:type="paragraph" w:customStyle="1" w:styleId="FBICaptions">
    <w:name w:val="FBI Captions"/>
    <w:basedOn w:val="FBIText"/>
    <w:link w:val="FBICaptionsZchn"/>
    <w:uiPriority w:val="4"/>
    <w:rsid w:val="00B201B8"/>
    <w:pPr>
      <w:jc w:val="center"/>
    </w:pPr>
  </w:style>
  <w:style w:type="character" w:customStyle="1" w:styleId="FBICaptionsZchn">
    <w:name w:val="FBI Captions Zchn"/>
    <w:basedOn w:val="FBITextZchn"/>
    <w:link w:val="FBICaptions"/>
    <w:uiPriority w:val="4"/>
    <w:rsid w:val="00B201B8"/>
    <w:rPr>
      <w:rFonts w:ascii="Helvetica" w:hAnsi="Helvetica"/>
      <w:noProof/>
      <w:lang w:val="en-US"/>
    </w:rPr>
  </w:style>
  <w:style w:type="paragraph" w:customStyle="1" w:styleId="CitaviBibliographyEntry">
    <w:name w:val="Citavi Bibliography Entry"/>
    <w:basedOn w:val="Standard"/>
    <w:link w:val="CitaviBibliographyEntryZchn"/>
    <w:rsid w:val="00041131"/>
    <w:pPr>
      <w:spacing w:before="120" w:after="120" w:line="360" w:lineRule="auto"/>
      <w:ind w:left="709" w:hanging="709"/>
      <w:jc w:val="both"/>
    </w:pPr>
    <w:rPr>
      <w:rFonts w:ascii="Arial" w:eastAsiaTheme="majorEastAsia" w:hAnsi="Arial" w:cs="Times New Roman"/>
      <w:bCs/>
      <w:iCs/>
      <w:noProof w:val="0"/>
      <w:kern w:val="32"/>
      <w:sz w:val="24"/>
      <w:szCs w:val="28"/>
      <w:lang w:val="de-DE" w:eastAsia="de-DE"/>
    </w:rPr>
  </w:style>
  <w:style w:type="character" w:customStyle="1" w:styleId="CitaviBibliographyEntryZchn">
    <w:name w:val="Citavi Bibliography Entry Zchn"/>
    <w:basedOn w:val="Absatz-Standardschriftart"/>
    <w:link w:val="CitaviBibliographyEntry"/>
    <w:rsid w:val="00041131"/>
    <w:rPr>
      <w:rFonts w:ascii="Arial" w:eastAsiaTheme="majorEastAsia" w:hAnsi="Arial" w:cs="Times New Roman"/>
      <w:bCs/>
      <w:iCs/>
      <w:kern w:val="32"/>
      <w:sz w:val="24"/>
      <w:szCs w:val="28"/>
      <w:lang w:eastAsia="de-DE"/>
    </w:rPr>
  </w:style>
  <w:style w:type="paragraph" w:customStyle="1" w:styleId="FBIReferences">
    <w:name w:val="FBI References"/>
    <w:basedOn w:val="CitaviBibliographyEntry"/>
    <w:link w:val="FBIReferencesZchn"/>
    <w:uiPriority w:val="9"/>
    <w:qFormat/>
    <w:rsid w:val="002B0E72"/>
    <w:pPr>
      <w:spacing w:before="60" w:after="60"/>
    </w:pPr>
    <w:rPr>
      <w:rFonts w:ascii="Helvetica" w:hAnsi="Helvetica" w:cs="Helvetica"/>
      <w:sz w:val="20"/>
      <w:szCs w:val="20"/>
    </w:rPr>
  </w:style>
  <w:style w:type="paragraph" w:customStyle="1" w:styleId="FBIFigure">
    <w:name w:val="FBI Figure"/>
    <w:basedOn w:val="FBIText"/>
    <w:link w:val="FBIFigureZchn"/>
    <w:uiPriority w:val="9"/>
    <w:qFormat/>
    <w:rsid w:val="00CD7967"/>
    <w:pPr>
      <w:spacing w:after="240"/>
      <w:jc w:val="center"/>
    </w:pPr>
  </w:style>
  <w:style w:type="character" w:customStyle="1" w:styleId="FBIReferencesZchn">
    <w:name w:val="FBI References Zchn"/>
    <w:basedOn w:val="CitaviBibliographyEntryZchn"/>
    <w:link w:val="FBIReferences"/>
    <w:uiPriority w:val="9"/>
    <w:rsid w:val="002B0E72"/>
    <w:rPr>
      <w:rFonts w:ascii="Helvetica" w:eastAsiaTheme="majorEastAsia" w:hAnsi="Helvetica" w:cs="Helvetica"/>
      <w:bCs/>
      <w:iCs/>
      <w:kern w:val="32"/>
      <w:sz w:val="20"/>
      <w:szCs w:val="20"/>
      <w:lang w:eastAsia="de-DE"/>
    </w:rPr>
  </w:style>
  <w:style w:type="table" w:styleId="EinfacheTabelle5">
    <w:name w:val="Plain Table 5"/>
    <w:basedOn w:val="NormaleTabelle"/>
    <w:uiPriority w:val="45"/>
    <w:rsid w:val="005A26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BIFigureZchn">
    <w:name w:val="FBI Figure Zchn"/>
    <w:basedOn w:val="FBITextZchn"/>
    <w:link w:val="FBIFigure"/>
    <w:uiPriority w:val="9"/>
    <w:rsid w:val="00CD7967"/>
    <w:rPr>
      <w:rFonts w:ascii="Helvetica" w:hAnsi="Helvetica"/>
      <w:noProof/>
      <w:lang w:val="en-US"/>
    </w:rPr>
  </w:style>
  <w:style w:type="table" w:styleId="TabellemithellemGitternetz">
    <w:name w:val="Grid Table Light"/>
    <w:basedOn w:val="NormaleTabelle"/>
    <w:uiPriority w:val="40"/>
    <w:rsid w:val="005A26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BITable">
    <w:name w:val="FBI Table"/>
    <w:basedOn w:val="FBIFigure"/>
    <w:link w:val="FBITableZchn"/>
    <w:uiPriority w:val="8"/>
    <w:qFormat/>
    <w:rsid w:val="00D3468F"/>
  </w:style>
  <w:style w:type="character" w:customStyle="1" w:styleId="FBITableZchn">
    <w:name w:val="FBI Table Zchn"/>
    <w:basedOn w:val="FBIFigureZchn"/>
    <w:link w:val="FBITable"/>
    <w:uiPriority w:val="8"/>
    <w:rsid w:val="00D3468F"/>
    <w:rPr>
      <w:rFonts w:ascii="Helvetica" w:hAnsi="Helvetica"/>
      <w:noProof/>
      <w:lang w:val="en-US"/>
    </w:rPr>
  </w:style>
  <w:style w:type="character" w:styleId="Hervorhebung">
    <w:name w:val="Emphasis"/>
    <w:basedOn w:val="Absatz-Standardschriftart"/>
    <w:uiPriority w:val="20"/>
    <w:rsid w:val="00384D74"/>
    <w:rPr>
      <w:i/>
      <w:iCs/>
    </w:rPr>
  </w:style>
  <w:style w:type="character" w:styleId="BesuchterLink">
    <w:name w:val="FollowedHyperlink"/>
    <w:basedOn w:val="Absatz-Standardschriftart"/>
    <w:uiPriority w:val="99"/>
    <w:semiHidden/>
    <w:unhideWhenUsed/>
    <w:rsid w:val="00384D74"/>
    <w:rPr>
      <w:color w:val="954F72" w:themeColor="followedHyperlink"/>
      <w:u w:val="single"/>
    </w:rPr>
  </w:style>
  <w:style w:type="paragraph" w:customStyle="1" w:styleId="FBIPseudocode">
    <w:name w:val="FBI Pseudocode"/>
    <w:basedOn w:val="FBITable"/>
    <w:link w:val="FBIPseudocodeZchn"/>
    <w:uiPriority w:val="9"/>
    <w:qFormat/>
    <w:rsid w:val="00CD7967"/>
    <w:pPr>
      <w:spacing w:after="0"/>
    </w:pPr>
    <w:rPr>
      <w:rFonts w:ascii="Courier New" w:hAnsi="Courier New" w:cs="Courier New"/>
      <w:lang w:val="de-DE"/>
    </w:rPr>
  </w:style>
  <w:style w:type="character" w:customStyle="1" w:styleId="FBIPseudocodeZchn">
    <w:name w:val="FBI Pseudocode Zchn"/>
    <w:basedOn w:val="FBITableZchn"/>
    <w:link w:val="FBIPseudocode"/>
    <w:uiPriority w:val="9"/>
    <w:rsid w:val="00CD7967"/>
    <w:rPr>
      <w:rFonts w:ascii="Courier New" w:hAnsi="Courier New" w:cs="Courier New"/>
      <w:noProof/>
      <w:lang w:val="en-US"/>
    </w:rPr>
  </w:style>
  <w:style w:type="paragraph" w:customStyle="1" w:styleId="Formatvorlage1">
    <w:name w:val="Formatvorlage1"/>
    <w:basedOn w:val="FBIText"/>
    <w:next w:val="berschrift1"/>
    <w:link w:val="Formatvorlage1Zchn"/>
    <w:uiPriority w:val="9"/>
    <w:rsid w:val="00651BE5"/>
  </w:style>
  <w:style w:type="character" w:customStyle="1" w:styleId="Formatvorlage1Zchn">
    <w:name w:val="Formatvorlage1 Zchn"/>
    <w:basedOn w:val="FBITextZchn"/>
    <w:link w:val="Formatvorlage1"/>
    <w:uiPriority w:val="9"/>
    <w:rsid w:val="00651BE5"/>
    <w:rPr>
      <w:rFonts w:ascii="Helvetica" w:hAnsi="Helvetica"/>
      <w:noProof/>
      <w:lang w:val="en-US"/>
    </w:rPr>
  </w:style>
  <w:style w:type="character" w:customStyle="1" w:styleId="berschrift1Zchn">
    <w:name w:val="Überschrift 1 Zchn"/>
    <w:basedOn w:val="Absatz-Standardschriftart"/>
    <w:link w:val="berschrift1"/>
    <w:uiPriority w:val="9"/>
    <w:semiHidden/>
    <w:rsid w:val="00651BE5"/>
    <w:rPr>
      <w:rFonts w:asciiTheme="majorHAnsi" w:eastAsiaTheme="majorEastAsia" w:hAnsiTheme="majorHAnsi" w:cstheme="majorBidi"/>
      <w:noProof/>
      <w:color w:val="2E74B5" w:themeColor="accent1" w:themeShade="BF"/>
      <w:sz w:val="32"/>
      <w:szCs w:val="32"/>
      <w:lang w:val="en-US"/>
    </w:rPr>
  </w:style>
  <w:style w:type="paragraph" w:customStyle="1" w:styleId="FBIAbstract">
    <w:name w:val="FBI Abstract"/>
    <w:basedOn w:val="FBIText"/>
    <w:link w:val="FBIAbstractZchn"/>
    <w:uiPriority w:val="2"/>
    <w:qFormat/>
    <w:rsid w:val="00CD51B2"/>
    <w:pPr>
      <w:spacing w:before="240" w:after="0"/>
    </w:pPr>
  </w:style>
  <w:style w:type="paragraph" w:customStyle="1" w:styleId="FBIKeywords">
    <w:name w:val="FBI Keywords"/>
    <w:basedOn w:val="FBIText"/>
    <w:link w:val="FBIKeywordsZchn"/>
    <w:uiPriority w:val="9"/>
    <w:qFormat/>
    <w:rsid w:val="00F53435"/>
    <w:pPr>
      <w:spacing w:after="0"/>
    </w:pPr>
  </w:style>
  <w:style w:type="character" w:customStyle="1" w:styleId="FBIAbstractZchn">
    <w:name w:val="FBI Abstract Zchn"/>
    <w:basedOn w:val="FBITextZchn"/>
    <w:link w:val="FBIAbstract"/>
    <w:uiPriority w:val="2"/>
    <w:rsid w:val="00CD51B2"/>
    <w:rPr>
      <w:rFonts w:ascii="Helvetica" w:hAnsi="Helvetica"/>
      <w:noProof/>
      <w:lang w:val="en-US"/>
    </w:rPr>
  </w:style>
  <w:style w:type="paragraph" w:styleId="Sprechblasentext">
    <w:name w:val="Balloon Text"/>
    <w:basedOn w:val="Standard"/>
    <w:link w:val="SprechblasentextZchn"/>
    <w:uiPriority w:val="99"/>
    <w:semiHidden/>
    <w:unhideWhenUsed/>
    <w:rsid w:val="00756111"/>
    <w:pPr>
      <w:spacing w:before="0"/>
    </w:pPr>
    <w:rPr>
      <w:rFonts w:ascii="Segoe UI" w:hAnsi="Segoe UI" w:cs="Segoe UI"/>
      <w:sz w:val="18"/>
      <w:szCs w:val="18"/>
    </w:rPr>
  </w:style>
  <w:style w:type="character" w:customStyle="1" w:styleId="FBIKeywordsZchn">
    <w:name w:val="FBI Keywords Zchn"/>
    <w:basedOn w:val="FBITextZchn"/>
    <w:link w:val="FBIKeywords"/>
    <w:uiPriority w:val="9"/>
    <w:rsid w:val="00F53435"/>
    <w:rPr>
      <w:rFonts w:ascii="Helvetica" w:hAnsi="Helvetica"/>
      <w:noProof/>
      <w:lang w:val="en-US"/>
    </w:rPr>
  </w:style>
  <w:style w:type="character" w:customStyle="1" w:styleId="SprechblasentextZchn">
    <w:name w:val="Sprechblasentext Zchn"/>
    <w:basedOn w:val="Absatz-Standardschriftart"/>
    <w:link w:val="Sprechblasentext"/>
    <w:uiPriority w:val="99"/>
    <w:semiHidden/>
    <w:rsid w:val="00756111"/>
    <w:rPr>
      <w:rFonts w:ascii="Segoe UI" w:hAnsi="Segoe UI" w:cs="Segoe UI"/>
      <w:noProof/>
      <w:sz w:val="18"/>
      <w:szCs w:val="18"/>
      <w:lang w:val="en-US"/>
    </w:rPr>
  </w:style>
  <w:style w:type="character" w:styleId="NichtaufgelsteErwhnung">
    <w:name w:val="Unresolved Mention"/>
    <w:basedOn w:val="Absatz-Standardschriftart"/>
    <w:uiPriority w:val="99"/>
    <w:semiHidden/>
    <w:unhideWhenUsed/>
    <w:rsid w:val="00656DE8"/>
    <w:rPr>
      <w:color w:val="605E5C"/>
      <w:shd w:val="clear" w:color="auto" w:fill="E1DFDD"/>
    </w:rPr>
  </w:style>
  <w:style w:type="character" w:styleId="Kommentarzeichen">
    <w:name w:val="annotation reference"/>
    <w:basedOn w:val="Absatz-Standardschriftart"/>
    <w:uiPriority w:val="99"/>
    <w:semiHidden/>
    <w:unhideWhenUsed/>
    <w:rsid w:val="004D2158"/>
    <w:rPr>
      <w:sz w:val="16"/>
      <w:szCs w:val="16"/>
    </w:rPr>
  </w:style>
  <w:style w:type="paragraph" w:styleId="Kommentartext">
    <w:name w:val="annotation text"/>
    <w:basedOn w:val="Standard"/>
    <w:link w:val="KommentartextZchn"/>
    <w:uiPriority w:val="99"/>
    <w:semiHidden/>
    <w:unhideWhenUsed/>
    <w:rsid w:val="004D2158"/>
    <w:rPr>
      <w:sz w:val="20"/>
      <w:szCs w:val="20"/>
    </w:rPr>
  </w:style>
  <w:style w:type="character" w:customStyle="1" w:styleId="KommentartextZchn">
    <w:name w:val="Kommentartext Zchn"/>
    <w:basedOn w:val="Absatz-Standardschriftart"/>
    <w:link w:val="Kommentartext"/>
    <w:uiPriority w:val="99"/>
    <w:semiHidden/>
    <w:rsid w:val="004D2158"/>
    <w:rPr>
      <w:noProof/>
      <w:sz w:val="20"/>
      <w:szCs w:val="20"/>
      <w:lang w:val="en-US"/>
    </w:rPr>
  </w:style>
  <w:style w:type="paragraph" w:styleId="Kommentarthema">
    <w:name w:val="annotation subject"/>
    <w:basedOn w:val="Kommentartext"/>
    <w:next w:val="Kommentartext"/>
    <w:link w:val="KommentarthemaZchn"/>
    <w:uiPriority w:val="99"/>
    <w:semiHidden/>
    <w:unhideWhenUsed/>
    <w:rsid w:val="004D2158"/>
    <w:rPr>
      <w:b/>
      <w:bCs/>
    </w:rPr>
  </w:style>
  <w:style w:type="character" w:customStyle="1" w:styleId="KommentarthemaZchn">
    <w:name w:val="Kommentarthema Zchn"/>
    <w:basedOn w:val="KommentartextZchn"/>
    <w:link w:val="Kommentarthema"/>
    <w:uiPriority w:val="99"/>
    <w:semiHidden/>
    <w:rsid w:val="004D2158"/>
    <w:rPr>
      <w:b/>
      <w:bCs/>
      <w:noProof/>
      <w:sz w:val="20"/>
      <w:szCs w:val="20"/>
      <w:lang w:val="en-US"/>
    </w:rPr>
  </w:style>
  <w:style w:type="paragraph" w:customStyle="1" w:styleId="FBILicense">
    <w:name w:val="FBI License"/>
    <w:basedOn w:val="FBIKeywords"/>
    <w:link w:val="FBILicenseZchn"/>
    <w:uiPriority w:val="9"/>
    <w:qFormat/>
    <w:rsid w:val="00A9110F"/>
    <w:pPr>
      <w:spacing w:line="240" w:lineRule="auto"/>
      <w:jc w:val="left"/>
    </w:pPr>
  </w:style>
  <w:style w:type="character" w:customStyle="1" w:styleId="FBILicenseZchn">
    <w:name w:val="FBI License Zchn"/>
    <w:basedOn w:val="FBIKeywordsZchn"/>
    <w:link w:val="FBILicense"/>
    <w:uiPriority w:val="9"/>
    <w:rsid w:val="00A9110F"/>
    <w:rPr>
      <w:rFonts w:ascii="Helvetica" w:hAnsi="Helvetica"/>
      <w:noProof/>
      <w:lang w:val="en-US"/>
    </w:rPr>
  </w:style>
  <w:style w:type="character" w:styleId="Seitenzahl">
    <w:name w:val="page number"/>
    <w:basedOn w:val="Absatz-Standardschriftart"/>
    <w:uiPriority w:val="99"/>
    <w:semiHidden/>
    <w:unhideWhenUsed/>
    <w:rsid w:val="002D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29896">
      <w:bodyDiv w:val="1"/>
      <w:marLeft w:val="0"/>
      <w:marRight w:val="0"/>
      <w:marTop w:val="0"/>
      <w:marBottom w:val="0"/>
      <w:divBdr>
        <w:top w:val="none" w:sz="0" w:space="0" w:color="auto"/>
        <w:left w:val="none" w:sz="0" w:space="0" w:color="auto"/>
        <w:bottom w:val="none" w:sz="0" w:space="0" w:color="auto"/>
        <w:right w:val="none" w:sz="0" w:space="0" w:color="auto"/>
      </w:divBdr>
    </w:div>
    <w:div w:id="18453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2345-6789" TargetMode="External"/><Relationship Id="rId13" Type="http://schemas.openxmlformats.org/officeDocument/2006/relationships/hyperlink" Target="https://ieee-dataport.org/sites/default/files/analysis/27/IEEE%20Citation%20Guidelines.pdf" TargetMode="External"/><Relationship Id="rId18" Type="http://schemas.openxmlformats.org/officeDocument/2006/relationships/hyperlink" Target="https://ieee-dataport.org/sites/default/files/analysis/27/IEEE%20Citation%20Guideline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doe.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dons.mozilla.org/de/firefox/addon/citavi-picker/"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itavi.com/de/download"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x2493\Documents\96_FBI2026\Templates\FBI2024_template_wor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ACE9662-184B-4D4F-BC20-613DB27D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FBI2024_template_word.dotx</Template>
  <TotalTime>0</TotalTime>
  <Pages>5</Pages>
  <Words>1199</Words>
  <Characters>7557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TUBGUCIP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Guzman Merino</dc:creator>
  <cp:keywords/>
  <dc:description/>
  <cp:lastModifiedBy>ck843@uni-rostock.de</cp:lastModifiedBy>
  <cp:revision>2</cp:revision>
  <cp:lastPrinted>2025-12-18T08:41:00Z</cp:lastPrinted>
  <dcterms:created xsi:type="dcterms:W3CDTF">2026-04-09T09:56:00Z</dcterms:created>
  <dcterms:modified xsi:type="dcterms:W3CDTF">2026-04-09T09:56:00Z</dcterms:modified>
</cp:coreProperties>
</file>